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61" w:rsidRPr="002A48CC" w:rsidRDefault="002A48CC" w:rsidP="002A4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МОДЕРНИЗАЦИЯ СОДЕРЖАНИЯ РАБОТЫ С ОДАРЁННЫМ РЕБЁНКОМ ЧЕРЕЗ ИНДИВИДУАЛЬНУЮ ОБРАЗОВАТЕЛЬНУЮ ПРОГРАММУ</w:t>
      </w:r>
      <w:bookmarkStart w:id="0" w:name="_GoBack"/>
      <w:bookmarkEnd w:id="0"/>
    </w:p>
    <w:p w:rsidR="0074448F" w:rsidRPr="00CA7E18" w:rsidRDefault="0074448F" w:rsidP="007444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90061" w:rsidRPr="00F46ED2" w:rsidRDefault="00690061" w:rsidP="0093401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46ED2">
        <w:rPr>
          <w:rFonts w:ascii="Times New Roman" w:hAnsi="Times New Roman" w:cs="Times New Roman"/>
          <w:b/>
          <w:i/>
          <w:sz w:val="24"/>
          <w:szCs w:val="24"/>
        </w:rPr>
        <w:t>Троицкая О.К.</w:t>
      </w:r>
    </w:p>
    <w:p w:rsidR="00690061" w:rsidRPr="00F46ED2" w:rsidRDefault="00690061" w:rsidP="0093401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46ED2">
        <w:rPr>
          <w:rFonts w:ascii="Times New Roman" w:hAnsi="Times New Roman" w:cs="Times New Roman"/>
          <w:b/>
          <w:i/>
          <w:sz w:val="24"/>
          <w:szCs w:val="24"/>
        </w:rPr>
        <w:t>МБОУ «ООШ №5», учитель технологии</w:t>
      </w:r>
    </w:p>
    <w:p w:rsidR="0093401E" w:rsidRPr="00F46ED2" w:rsidRDefault="0093401E" w:rsidP="00690061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C7578" w:rsidRPr="009E147A" w:rsidRDefault="002A48CC" w:rsidP="00BC7578">
      <w:pPr>
        <w:shd w:val="clear" w:color="auto" w:fill="FFFFFF"/>
        <w:spacing w:after="0" w:line="240" w:lineRule="auto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C7578" w:rsidRPr="00BC7578">
        <w:rPr>
          <w:rFonts w:ascii="Times New Roman" w:hAnsi="Times New Roman" w:cs="Times New Roman"/>
          <w:sz w:val="24"/>
          <w:szCs w:val="24"/>
        </w:rPr>
        <w:t xml:space="preserve"> Ключевые слова: </w:t>
      </w:r>
      <w:r w:rsidR="00BC7578" w:rsidRPr="009E147A">
        <w:rPr>
          <w:rStyle w:val="extended-textshort"/>
          <w:rFonts w:ascii="Times New Roman" w:hAnsi="Times New Roman" w:cs="Times New Roman"/>
          <w:sz w:val="28"/>
          <w:szCs w:val="28"/>
        </w:rPr>
        <w:t>выявление, обучение, развитие, поддержка, сопровождение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>, одарённый ребёнок, ИОП.</w:t>
      </w:r>
    </w:p>
    <w:p w:rsidR="00690061" w:rsidRPr="00F46ED2" w:rsidRDefault="00690061" w:rsidP="00BC757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4E8A" w:rsidRPr="00CA006A" w:rsidRDefault="00DE4E8A" w:rsidP="00DE4E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8E4" w:rsidRPr="000678E4" w:rsidRDefault="0074448F" w:rsidP="000678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06A">
        <w:rPr>
          <w:rFonts w:ascii="Times New Roman" w:hAnsi="Times New Roman" w:cs="Times New Roman"/>
          <w:sz w:val="24"/>
          <w:szCs w:val="24"/>
        </w:rPr>
        <w:tab/>
      </w:r>
      <w:r w:rsidR="000678E4" w:rsidRPr="000678E4">
        <w:rPr>
          <w:rFonts w:ascii="Times New Roman" w:hAnsi="Times New Roman" w:cs="Times New Roman"/>
          <w:sz w:val="24"/>
          <w:szCs w:val="24"/>
        </w:rPr>
        <w:t>Опыт работы с одарёнными обучающимися представляю по направлению «Построение образовательной среды для выявления и индивидуального сопровождения высокомотивированных школьников».</w:t>
      </w:r>
    </w:p>
    <w:p w:rsidR="00242753" w:rsidRPr="00CA006A" w:rsidRDefault="000F533E" w:rsidP="00DD3B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0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A7E18">
        <w:rPr>
          <w:rFonts w:ascii="Times New Roman" w:hAnsi="Times New Roman" w:cs="Times New Roman"/>
          <w:sz w:val="24"/>
          <w:szCs w:val="24"/>
        </w:rPr>
        <w:t>Практика</w:t>
      </w:r>
      <w:r w:rsidRPr="00CA006A">
        <w:rPr>
          <w:rFonts w:ascii="Times New Roman" w:hAnsi="Times New Roman" w:cs="Times New Roman"/>
          <w:sz w:val="24"/>
          <w:szCs w:val="24"/>
        </w:rPr>
        <w:t xml:space="preserve"> </w:t>
      </w:r>
      <w:r w:rsidR="00E56347">
        <w:rPr>
          <w:rFonts w:ascii="Times New Roman" w:hAnsi="Times New Roman" w:cs="Times New Roman"/>
          <w:sz w:val="24"/>
          <w:szCs w:val="24"/>
        </w:rPr>
        <w:t>«Сопровождение «одарённого» ребёнка через создание индивидуальной образовательной программы</w:t>
      </w:r>
      <w:r w:rsidR="00CA7E18">
        <w:rPr>
          <w:rFonts w:ascii="Times New Roman" w:hAnsi="Times New Roman" w:cs="Times New Roman"/>
          <w:sz w:val="24"/>
          <w:szCs w:val="24"/>
        </w:rPr>
        <w:t>»</w:t>
      </w:r>
      <w:r w:rsidRPr="00CA006A">
        <w:rPr>
          <w:rFonts w:ascii="Times New Roman" w:hAnsi="Times New Roman" w:cs="Times New Roman"/>
          <w:sz w:val="24"/>
          <w:szCs w:val="24"/>
        </w:rPr>
        <w:t xml:space="preserve"> </w:t>
      </w:r>
      <w:r w:rsidR="006A3C72" w:rsidRPr="00CA006A">
        <w:rPr>
          <w:rFonts w:ascii="Times New Roman" w:hAnsi="Times New Roman" w:cs="Times New Roman"/>
          <w:sz w:val="24"/>
          <w:szCs w:val="24"/>
        </w:rPr>
        <w:t>представлена на уровне основного обще</w:t>
      </w:r>
      <w:r w:rsidR="0074448F" w:rsidRPr="00CA006A">
        <w:rPr>
          <w:rFonts w:ascii="Times New Roman" w:hAnsi="Times New Roman" w:cs="Times New Roman"/>
          <w:sz w:val="24"/>
          <w:szCs w:val="24"/>
        </w:rPr>
        <w:t>го образования и направлена на обучающихся 5</w:t>
      </w:r>
      <w:r w:rsidR="00242753" w:rsidRPr="00CA006A">
        <w:rPr>
          <w:rFonts w:ascii="Times New Roman" w:hAnsi="Times New Roman" w:cs="Times New Roman"/>
          <w:sz w:val="24"/>
          <w:szCs w:val="24"/>
        </w:rPr>
        <w:t xml:space="preserve"> </w:t>
      </w:r>
      <w:r w:rsidR="0074448F" w:rsidRPr="00CA006A">
        <w:rPr>
          <w:rFonts w:ascii="Times New Roman" w:hAnsi="Times New Roman" w:cs="Times New Roman"/>
          <w:sz w:val="24"/>
          <w:szCs w:val="24"/>
        </w:rPr>
        <w:t>- 9</w:t>
      </w:r>
      <w:r w:rsidR="006A3C72" w:rsidRPr="00CA006A">
        <w:rPr>
          <w:rFonts w:ascii="Times New Roman" w:hAnsi="Times New Roman" w:cs="Times New Roman"/>
          <w:sz w:val="24"/>
          <w:szCs w:val="24"/>
        </w:rPr>
        <w:t xml:space="preserve"> классов. Работа осуществляется на уровне образовательной ор</w:t>
      </w:r>
      <w:r w:rsidR="0074448F" w:rsidRPr="00CA006A">
        <w:rPr>
          <w:rFonts w:ascii="Times New Roman" w:hAnsi="Times New Roman" w:cs="Times New Roman"/>
          <w:sz w:val="24"/>
          <w:szCs w:val="24"/>
        </w:rPr>
        <w:t>ганизации</w:t>
      </w:r>
      <w:r w:rsidR="006A3C72" w:rsidRPr="00CA006A">
        <w:rPr>
          <w:rFonts w:ascii="Times New Roman" w:hAnsi="Times New Roman" w:cs="Times New Roman"/>
          <w:sz w:val="24"/>
          <w:szCs w:val="24"/>
        </w:rPr>
        <w:t>.</w:t>
      </w:r>
      <w:r w:rsidR="0074448F" w:rsidRPr="00CA0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9C6" w:rsidRPr="00CA006A" w:rsidRDefault="00DB39C6" w:rsidP="00760B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06A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 w:rsidRPr="00CA006A">
        <w:rPr>
          <w:rFonts w:ascii="Times New Roman" w:hAnsi="Times New Roman" w:cs="Times New Roman"/>
          <w:sz w:val="24"/>
          <w:szCs w:val="24"/>
        </w:rPr>
        <w:t>- создание условий для</w:t>
      </w:r>
      <w:r w:rsidR="00A70B10" w:rsidRPr="00CA006A">
        <w:rPr>
          <w:rFonts w:ascii="Times New Roman" w:hAnsi="Times New Roman" w:cs="Times New Roman"/>
          <w:sz w:val="24"/>
          <w:szCs w:val="24"/>
        </w:rPr>
        <w:t xml:space="preserve">  </w:t>
      </w:r>
      <w:r w:rsidR="00760B54" w:rsidRPr="00CA006A">
        <w:rPr>
          <w:rFonts w:ascii="Times New Roman" w:hAnsi="Times New Roman" w:cs="Times New Roman"/>
          <w:sz w:val="24"/>
          <w:szCs w:val="24"/>
        </w:rPr>
        <w:t xml:space="preserve"> развития   и сопровождения интеллек</w:t>
      </w:r>
      <w:r w:rsidR="00E56347">
        <w:rPr>
          <w:rFonts w:ascii="Times New Roman" w:hAnsi="Times New Roman" w:cs="Times New Roman"/>
          <w:sz w:val="24"/>
          <w:szCs w:val="24"/>
        </w:rPr>
        <w:t>туально одаренного обучающегося через создание индивидуальной образовательной программы.</w:t>
      </w:r>
    </w:p>
    <w:p w:rsidR="00760B54" w:rsidRPr="00CA006A" w:rsidRDefault="00760B54" w:rsidP="00760B5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006A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760B54" w:rsidRPr="00CA006A" w:rsidRDefault="00760B54" w:rsidP="00760B54">
      <w:pPr>
        <w:jc w:val="both"/>
        <w:rPr>
          <w:rFonts w:ascii="Times New Roman" w:hAnsi="Times New Roman" w:cs="Times New Roman"/>
          <w:sz w:val="24"/>
          <w:szCs w:val="24"/>
        </w:rPr>
      </w:pPr>
      <w:r w:rsidRPr="00CA006A">
        <w:rPr>
          <w:rFonts w:ascii="Times New Roman" w:hAnsi="Times New Roman" w:cs="Times New Roman"/>
          <w:sz w:val="24"/>
          <w:szCs w:val="24"/>
        </w:rPr>
        <w:t>1.Создавать специальные условия для инклюзивного образования одаренного ребёнка  в общеобразовательной организации МБОУ «ООШ №5» г. Лесосибирска.</w:t>
      </w:r>
    </w:p>
    <w:p w:rsidR="00760B54" w:rsidRPr="00CA006A" w:rsidRDefault="00760B54" w:rsidP="00760B54">
      <w:pPr>
        <w:jc w:val="both"/>
        <w:rPr>
          <w:rFonts w:ascii="Times New Roman" w:hAnsi="Times New Roman" w:cs="Times New Roman"/>
          <w:sz w:val="24"/>
          <w:szCs w:val="24"/>
        </w:rPr>
      </w:pPr>
      <w:r w:rsidRPr="00CA006A">
        <w:rPr>
          <w:rFonts w:ascii="Times New Roman" w:hAnsi="Times New Roman" w:cs="Times New Roman"/>
          <w:sz w:val="24"/>
          <w:szCs w:val="24"/>
        </w:rPr>
        <w:t>2.Поддерживать  многоуровневую и многофункциональную обогащенную образовательную среду, обеспечивающую развитие одаренных детей и предъявления их достижений.</w:t>
      </w:r>
    </w:p>
    <w:p w:rsidR="00760B54" w:rsidRPr="00CA006A" w:rsidRDefault="00760B54" w:rsidP="00760B54">
      <w:pPr>
        <w:jc w:val="both"/>
        <w:rPr>
          <w:rFonts w:ascii="Times New Roman" w:hAnsi="Times New Roman" w:cs="Times New Roman"/>
          <w:sz w:val="24"/>
          <w:szCs w:val="24"/>
        </w:rPr>
      </w:pPr>
      <w:r w:rsidRPr="00CA006A">
        <w:rPr>
          <w:rFonts w:ascii="Times New Roman" w:hAnsi="Times New Roman" w:cs="Times New Roman"/>
          <w:sz w:val="24"/>
          <w:szCs w:val="24"/>
        </w:rPr>
        <w:t>3.Обеспечивать  необходимыми нормативно-правовыми, финансово-экономическими, материально-техническими, научно-методическими, кадровыми и информационными ресурсами работу с одаренными детьми в образовательной организации.</w:t>
      </w:r>
    </w:p>
    <w:p w:rsidR="00242753" w:rsidRPr="00CA006A" w:rsidRDefault="00242753" w:rsidP="00DD3B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E8A" w:rsidRPr="00CA006A" w:rsidRDefault="00242753" w:rsidP="00DD3B09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CA006A">
        <w:rPr>
          <w:rFonts w:ascii="Times New Roman" w:hAnsi="Times New Roman" w:cs="Times New Roman"/>
          <w:sz w:val="24"/>
          <w:szCs w:val="24"/>
        </w:rPr>
        <w:tab/>
      </w:r>
      <w:r w:rsidR="00DE4E8A" w:rsidRPr="00CA006A">
        <w:rPr>
          <w:rStyle w:val="c0"/>
          <w:rFonts w:ascii="Times New Roman" w:hAnsi="Times New Roman" w:cs="Times New Roman"/>
          <w:sz w:val="24"/>
          <w:szCs w:val="24"/>
        </w:rPr>
        <w:t>Проблема одаренности в настоящее время становится все более актуальной. Раннее выявление, обучение и воспитание одаренных и талантливых детей составляет одну из главных задач совершенствования системы образования в целом.</w:t>
      </w:r>
    </w:p>
    <w:p w:rsidR="00760B54" w:rsidRPr="00CA006A" w:rsidRDefault="00760B54" w:rsidP="00760B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0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Одарен каждый ребенок, отсюда педагогическая задача – выявить своеобразие этой одаренности и создать необходимые условия для ее развития и реализации,  что обеспечивается специальными образовательными услугами, обогащенностью развивающей среды, включающей увлекающую ребенка деятельность, мотивацией его собственных активных усилий по совершенствованию своих способностей;</w:t>
      </w:r>
    </w:p>
    <w:p w:rsidR="00760B54" w:rsidRPr="00CA006A" w:rsidRDefault="00760B54" w:rsidP="00760B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006A">
        <w:rPr>
          <w:rFonts w:ascii="Times New Roman" w:eastAsia="Times New Roman" w:hAnsi="Times New Roman" w:cs="Times New Roman"/>
          <w:sz w:val="24"/>
          <w:szCs w:val="24"/>
          <w:lang w:eastAsia="ar-SA"/>
        </w:rPr>
        <w:t>в основе развития любой одаренности лежит мышление, отсюда ведущей в работе с одаренными детьми является развивающая мыслительные процессы  образовательная деятельность,  содержательно,  технологически и организационно обеспеченная.</w:t>
      </w:r>
    </w:p>
    <w:p w:rsidR="001C08CF" w:rsidRPr="00CA006A" w:rsidRDefault="001C08CF" w:rsidP="001C08CF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0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Основополагающими элементами системы  работы с одаренными детьми являются следующие: </w:t>
      </w:r>
    </w:p>
    <w:p w:rsidR="001C08CF" w:rsidRPr="00CA006A" w:rsidRDefault="001C08CF" w:rsidP="001C08CF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006A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культивирование одаренности из общей среды, эксклюзивное образование (выведенное из пространства общеобразовательной школы в специально созданные для этого учреждения или группы);  инклюзивное образование (ориентированное на особые  потребности,  но организованное в пространстве общеобразовательной школы);</w:t>
      </w:r>
    </w:p>
    <w:p w:rsidR="001C08CF" w:rsidRPr="00CA006A" w:rsidRDefault="001C08CF" w:rsidP="001C08CF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006A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обогащенная  образовательная среда,  предоставляющая возможность проявления, развития и предъявления одаренностей и талантов,  а также ресурсное обеспечение и управление всей этой деятельностью;</w:t>
      </w:r>
    </w:p>
    <w:p w:rsidR="001C08CF" w:rsidRPr="00CA006A" w:rsidRDefault="001C08CF" w:rsidP="001C08CF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006A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деятельность педагога по выявлению,  поддержке и развитию одаренного ребенка требует особых профессиональных компетентностей,  а значит и специальной профессиональной подготовки, при этом разный уровень одаренности требует разного уровня профессионализма педагога: педагога-исследователя,  педагога-наставника,  педагога-консультанта, педагога-тьютора.</w:t>
      </w:r>
    </w:p>
    <w:p w:rsidR="001C08CF" w:rsidRPr="00CA006A" w:rsidRDefault="001C08CF" w:rsidP="001C08CF">
      <w:pPr>
        <w:jc w:val="both"/>
        <w:rPr>
          <w:rFonts w:ascii="Times New Roman" w:hAnsi="Times New Roman" w:cs="Times New Roman"/>
          <w:sz w:val="24"/>
          <w:szCs w:val="24"/>
        </w:rPr>
      </w:pPr>
      <w:r w:rsidRPr="00CA006A">
        <w:rPr>
          <w:rStyle w:val="c3"/>
          <w:rFonts w:ascii="Times New Roman" w:hAnsi="Times New Roman" w:cs="Times New Roman"/>
          <w:sz w:val="24"/>
          <w:szCs w:val="24"/>
        </w:rPr>
        <w:t>Использование индивидуального образовательного маршрута является одной из форм работы с одарёнными детьми, педагогической поддержки личностного, жизненного и профессионального самоопределения обучающихся.</w:t>
      </w:r>
    </w:p>
    <w:p w:rsidR="001C08CF" w:rsidRPr="00CA006A" w:rsidRDefault="001C08CF" w:rsidP="001C08CF">
      <w:pPr>
        <w:jc w:val="both"/>
        <w:rPr>
          <w:rFonts w:ascii="Times New Roman" w:hAnsi="Times New Roman" w:cs="Times New Roman"/>
          <w:sz w:val="24"/>
          <w:szCs w:val="24"/>
        </w:rPr>
      </w:pPr>
      <w:r w:rsidRPr="00CA006A">
        <w:rPr>
          <w:rStyle w:val="c3"/>
          <w:rFonts w:ascii="Times New Roman" w:hAnsi="Times New Roman" w:cs="Times New Roman"/>
          <w:sz w:val="24"/>
          <w:szCs w:val="24"/>
        </w:rPr>
        <w:lastRenderedPageBreak/>
        <w:t> Индивидуальный образовательный маршрут-  это программа образовательной деятельности обучающегося, составленная на основе его интересов и образовательного запроса, обеспечивающая условия для раскрытия и развития всех способностей и дарований ребенка с целью их последующей реализации в учебной и профессиональной деятельности, фиксирующая образовательные цели и результаты.</w:t>
      </w:r>
    </w:p>
    <w:p w:rsidR="000678E4" w:rsidRDefault="000678E4" w:rsidP="001C08CF">
      <w:pPr>
        <w:pStyle w:val="aa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C08CF" w:rsidRPr="00F46ED2" w:rsidRDefault="001C08CF" w:rsidP="001C08CF">
      <w:pPr>
        <w:pStyle w:val="aa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46ED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Содержательная структура индивидуальной образовательной программы</w:t>
      </w:r>
      <w:r w:rsidR="00697AAB" w:rsidRPr="00F46ED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одарённого ребёнка</w:t>
      </w:r>
      <w:r w:rsidR="00CA7E1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7 класса</w:t>
      </w:r>
    </w:p>
    <w:p w:rsidR="001C08CF" w:rsidRPr="00F46ED2" w:rsidRDefault="001C08CF" w:rsidP="001C08CF">
      <w:pPr>
        <w:pStyle w:val="aa"/>
        <w:numPr>
          <w:ilvl w:val="0"/>
          <w:numId w:val="20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ED2">
        <w:rPr>
          <w:rFonts w:ascii="Times New Roman" w:hAnsi="Times New Roman" w:cs="Times New Roman"/>
          <w:sz w:val="24"/>
          <w:szCs w:val="24"/>
        </w:rPr>
        <w:t xml:space="preserve">УЧЕБНЫЙ ПЛАН </w:t>
      </w:r>
    </w:p>
    <w:p w:rsidR="001C08CF" w:rsidRPr="00F46ED2" w:rsidRDefault="001C08CF" w:rsidP="001C08CF">
      <w:pPr>
        <w:pStyle w:val="aa"/>
        <w:numPr>
          <w:ilvl w:val="0"/>
          <w:numId w:val="20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ED2">
        <w:rPr>
          <w:rFonts w:ascii="Times New Roman" w:hAnsi="Times New Roman" w:cs="Times New Roman"/>
          <w:sz w:val="24"/>
          <w:szCs w:val="24"/>
        </w:rPr>
        <w:t>(ОСНОВНОЕ ОБЩЕЕ ОБРАЗОВАНИЕ)</w:t>
      </w:r>
    </w:p>
    <w:tbl>
      <w:tblPr>
        <w:tblW w:w="146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5018"/>
        <w:gridCol w:w="29"/>
        <w:gridCol w:w="2522"/>
        <w:gridCol w:w="29"/>
        <w:gridCol w:w="3657"/>
        <w:gridCol w:w="29"/>
        <w:gridCol w:w="2522"/>
        <w:gridCol w:w="29"/>
      </w:tblGrid>
      <w:tr w:rsidR="001C08CF" w:rsidRPr="00F46ED2" w:rsidTr="0084646C">
        <w:trPr>
          <w:trHeight w:val="300"/>
        </w:trPr>
        <w:tc>
          <w:tcPr>
            <w:tcW w:w="795" w:type="dxa"/>
          </w:tcPr>
          <w:p w:rsidR="001C08CF" w:rsidRPr="00F46ED2" w:rsidRDefault="001C08CF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47" w:type="dxa"/>
            <w:gridSpan w:val="2"/>
          </w:tcPr>
          <w:p w:rsidR="001C08CF" w:rsidRPr="00F46ED2" w:rsidRDefault="001C08CF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предметов</w:t>
            </w:r>
          </w:p>
        </w:tc>
        <w:tc>
          <w:tcPr>
            <w:tcW w:w="2551" w:type="dxa"/>
            <w:gridSpan w:val="2"/>
          </w:tcPr>
          <w:p w:rsidR="001C08CF" w:rsidRPr="00F46ED2" w:rsidRDefault="001C08CF" w:rsidP="000F533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  <w:gridSpan w:val="2"/>
          </w:tcPr>
          <w:p w:rsidR="001C08CF" w:rsidRPr="00F46ED2" w:rsidRDefault="001C08CF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1C08CF" w:rsidRPr="00F46ED2" w:rsidRDefault="001C08CF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2551" w:type="dxa"/>
            <w:gridSpan w:val="2"/>
          </w:tcPr>
          <w:p w:rsidR="001C08CF" w:rsidRPr="00F46ED2" w:rsidRDefault="0084646C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</w:tr>
      <w:tr w:rsidR="001C08CF" w:rsidRPr="00F46ED2" w:rsidTr="0084646C">
        <w:trPr>
          <w:trHeight w:val="187"/>
        </w:trPr>
        <w:tc>
          <w:tcPr>
            <w:tcW w:w="795" w:type="dxa"/>
          </w:tcPr>
          <w:p w:rsidR="001C08CF" w:rsidRPr="00F46ED2" w:rsidRDefault="001C08CF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7" w:type="dxa"/>
            <w:gridSpan w:val="2"/>
          </w:tcPr>
          <w:p w:rsidR="001C08CF" w:rsidRPr="00F44333" w:rsidRDefault="001C08CF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3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gridSpan w:val="2"/>
          </w:tcPr>
          <w:p w:rsidR="001C08CF" w:rsidRPr="00F46ED2" w:rsidRDefault="0084646C" w:rsidP="000F533E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</w:tcPr>
          <w:p w:rsidR="001C08CF" w:rsidRPr="00F46ED2" w:rsidRDefault="001C08CF" w:rsidP="000F533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C08CF" w:rsidRPr="00F46ED2" w:rsidRDefault="0084646C" w:rsidP="00697AA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C08CF" w:rsidRPr="00F46ED2" w:rsidTr="0084646C">
        <w:trPr>
          <w:trHeight w:val="187"/>
        </w:trPr>
        <w:tc>
          <w:tcPr>
            <w:tcW w:w="795" w:type="dxa"/>
          </w:tcPr>
          <w:p w:rsidR="001C08CF" w:rsidRPr="00F46ED2" w:rsidRDefault="001C08CF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7" w:type="dxa"/>
            <w:gridSpan w:val="2"/>
          </w:tcPr>
          <w:p w:rsidR="001C08CF" w:rsidRPr="00F44333" w:rsidRDefault="001C08CF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3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  <w:gridSpan w:val="2"/>
          </w:tcPr>
          <w:p w:rsidR="001C08CF" w:rsidRPr="00F46ED2" w:rsidRDefault="0084646C" w:rsidP="000F533E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</w:tcPr>
          <w:p w:rsidR="001C08CF" w:rsidRPr="00F46ED2" w:rsidRDefault="001C08CF" w:rsidP="000F533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C08CF" w:rsidRPr="00F46ED2" w:rsidRDefault="0084646C" w:rsidP="00697AA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C08CF" w:rsidRPr="00F46ED2" w:rsidTr="0084646C">
        <w:trPr>
          <w:trHeight w:val="187"/>
        </w:trPr>
        <w:tc>
          <w:tcPr>
            <w:tcW w:w="795" w:type="dxa"/>
          </w:tcPr>
          <w:p w:rsidR="001C08CF" w:rsidRPr="00F46ED2" w:rsidRDefault="001C08CF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7" w:type="dxa"/>
            <w:gridSpan w:val="2"/>
          </w:tcPr>
          <w:p w:rsidR="001C08CF" w:rsidRPr="00F44333" w:rsidRDefault="001C08CF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33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1" w:type="dxa"/>
            <w:gridSpan w:val="2"/>
          </w:tcPr>
          <w:p w:rsidR="001C08CF" w:rsidRPr="00F46ED2" w:rsidRDefault="001C08CF" w:rsidP="000F533E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2"/>
          </w:tcPr>
          <w:p w:rsidR="001C08CF" w:rsidRPr="00F46ED2" w:rsidRDefault="001C08CF" w:rsidP="000F533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C08CF" w:rsidRPr="00F46ED2" w:rsidRDefault="0084646C" w:rsidP="00697AA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C08CF" w:rsidRPr="00F46ED2" w:rsidTr="0084646C">
        <w:trPr>
          <w:trHeight w:val="187"/>
        </w:trPr>
        <w:tc>
          <w:tcPr>
            <w:tcW w:w="795" w:type="dxa"/>
          </w:tcPr>
          <w:p w:rsidR="001C08CF" w:rsidRPr="00F46ED2" w:rsidRDefault="001C08CF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7" w:type="dxa"/>
            <w:gridSpan w:val="2"/>
          </w:tcPr>
          <w:p w:rsidR="001C08CF" w:rsidRPr="00F44333" w:rsidRDefault="001C08CF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3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  <w:gridSpan w:val="2"/>
          </w:tcPr>
          <w:p w:rsidR="001C08CF" w:rsidRPr="00F46ED2" w:rsidRDefault="0084646C" w:rsidP="000F533E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</w:tcPr>
          <w:p w:rsidR="001C08CF" w:rsidRPr="00F46ED2" w:rsidRDefault="001C08CF" w:rsidP="000F533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C08CF" w:rsidRPr="00F46ED2" w:rsidRDefault="001C08CF" w:rsidP="00697AA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08CF" w:rsidRPr="00F46ED2" w:rsidTr="0084646C">
        <w:trPr>
          <w:trHeight w:val="187"/>
        </w:trPr>
        <w:tc>
          <w:tcPr>
            <w:tcW w:w="795" w:type="dxa"/>
          </w:tcPr>
          <w:p w:rsidR="001C08CF" w:rsidRPr="00F46ED2" w:rsidRDefault="001C08CF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7" w:type="dxa"/>
            <w:gridSpan w:val="2"/>
          </w:tcPr>
          <w:p w:rsidR="001C08CF" w:rsidRPr="00F44333" w:rsidRDefault="001C08CF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3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  <w:gridSpan w:val="2"/>
          </w:tcPr>
          <w:p w:rsidR="001C08CF" w:rsidRPr="00F46ED2" w:rsidRDefault="0084646C" w:rsidP="000F533E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</w:tcPr>
          <w:p w:rsidR="001C08CF" w:rsidRPr="00F46ED2" w:rsidRDefault="001C08CF" w:rsidP="000F533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C08CF" w:rsidRPr="00F46ED2" w:rsidRDefault="00697AAB" w:rsidP="00697AA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C08CF" w:rsidRPr="00F46ED2" w:rsidTr="0084646C">
        <w:trPr>
          <w:trHeight w:val="187"/>
        </w:trPr>
        <w:tc>
          <w:tcPr>
            <w:tcW w:w="795" w:type="dxa"/>
          </w:tcPr>
          <w:p w:rsidR="001C08CF" w:rsidRPr="00F46ED2" w:rsidRDefault="001C08CF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7" w:type="dxa"/>
            <w:gridSpan w:val="2"/>
          </w:tcPr>
          <w:p w:rsidR="001C08CF" w:rsidRPr="00F44333" w:rsidRDefault="001C08CF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3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gridSpan w:val="2"/>
          </w:tcPr>
          <w:p w:rsidR="001C08CF" w:rsidRPr="00F46ED2" w:rsidRDefault="00957B17" w:rsidP="000F533E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</w:tcPr>
          <w:p w:rsidR="001C08CF" w:rsidRPr="00F46ED2" w:rsidRDefault="001C08CF" w:rsidP="000F533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C08CF" w:rsidRPr="00F46ED2" w:rsidRDefault="00697AAB" w:rsidP="00697AA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C08CF" w:rsidRPr="00F46ED2" w:rsidTr="0084646C">
        <w:trPr>
          <w:trHeight w:val="187"/>
        </w:trPr>
        <w:tc>
          <w:tcPr>
            <w:tcW w:w="795" w:type="dxa"/>
          </w:tcPr>
          <w:p w:rsidR="001C08CF" w:rsidRPr="00F46ED2" w:rsidRDefault="001C08CF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47" w:type="dxa"/>
            <w:gridSpan w:val="2"/>
          </w:tcPr>
          <w:p w:rsidR="001C08CF" w:rsidRPr="00F44333" w:rsidRDefault="001C08CF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33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51" w:type="dxa"/>
            <w:gridSpan w:val="2"/>
          </w:tcPr>
          <w:p w:rsidR="001C08CF" w:rsidRPr="00F46ED2" w:rsidRDefault="001C08CF" w:rsidP="000F533E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2"/>
          </w:tcPr>
          <w:p w:rsidR="001C08CF" w:rsidRPr="00F46ED2" w:rsidRDefault="001C08CF" w:rsidP="000F533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C08CF" w:rsidRPr="00F46ED2" w:rsidRDefault="00697AAB" w:rsidP="00697AA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в форме ОГЭ</w:t>
            </w:r>
          </w:p>
        </w:tc>
      </w:tr>
      <w:tr w:rsidR="001C08CF" w:rsidRPr="00F46ED2" w:rsidTr="0084646C">
        <w:trPr>
          <w:trHeight w:val="187"/>
        </w:trPr>
        <w:tc>
          <w:tcPr>
            <w:tcW w:w="795" w:type="dxa"/>
          </w:tcPr>
          <w:p w:rsidR="001C08CF" w:rsidRPr="00F46ED2" w:rsidRDefault="001C08CF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47" w:type="dxa"/>
            <w:gridSpan w:val="2"/>
          </w:tcPr>
          <w:p w:rsidR="001C08CF" w:rsidRPr="00F44333" w:rsidRDefault="001C08CF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33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51" w:type="dxa"/>
            <w:gridSpan w:val="2"/>
          </w:tcPr>
          <w:p w:rsidR="001C08CF" w:rsidRPr="00F46ED2" w:rsidRDefault="001C08CF" w:rsidP="000F533E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</w:tcPr>
          <w:p w:rsidR="001C08CF" w:rsidRPr="00F46ED2" w:rsidRDefault="001C08CF" w:rsidP="000F533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C08CF" w:rsidRPr="00F46ED2" w:rsidRDefault="00697AAB" w:rsidP="00697AA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в форме ОГЭ</w:t>
            </w:r>
          </w:p>
        </w:tc>
      </w:tr>
      <w:tr w:rsidR="001C08CF" w:rsidRPr="00F46ED2" w:rsidTr="0084646C">
        <w:trPr>
          <w:trHeight w:val="187"/>
        </w:trPr>
        <w:tc>
          <w:tcPr>
            <w:tcW w:w="795" w:type="dxa"/>
          </w:tcPr>
          <w:p w:rsidR="001C08CF" w:rsidRPr="00F46ED2" w:rsidRDefault="001C08CF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47" w:type="dxa"/>
            <w:gridSpan w:val="2"/>
          </w:tcPr>
          <w:p w:rsidR="001C08CF" w:rsidRPr="00F44333" w:rsidRDefault="001C08CF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1" w:type="dxa"/>
            <w:gridSpan w:val="2"/>
          </w:tcPr>
          <w:p w:rsidR="001C08CF" w:rsidRPr="00F46ED2" w:rsidRDefault="001C08CF" w:rsidP="000F533E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</w:tcPr>
          <w:p w:rsidR="001C08CF" w:rsidRPr="00F46ED2" w:rsidRDefault="001C08CF" w:rsidP="000F533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C08CF" w:rsidRPr="00F46ED2" w:rsidRDefault="00697AAB" w:rsidP="00697AA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C08CF" w:rsidRPr="00F46ED2" w:rsidTr="0084646C">
        <w:trPr>
          <w:trHeight w:val="187"/>
        </w:trPr>
        <w:tc>
          <w:tcPr>
            <w:tcW w:w="795" w:type="dxa"/>
          </w:tcPr>
          <w:p w:rsidR="001C08CF" w:rsidRPr="00F46ED2" w:rsidRDefault="001C08CF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47" w:type="dxa"/>
            <w:gridSpan w:val="2"/>
          </w:tcPr>
          <w:p w:rsidR="001C08CF" w:rsidRPr="00F44333" w:rsidRDefault="001C08CF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3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1" w:type="dxa"/>
            <w:gridSpan w:val="2"/>
          </w:tcPr>
          <w:p w:rsidR="001C08CF" w:rsidRPr="00F46ED2" w:rsidRDefault="001C08CF" w:rsidP="000F533E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</w:tcPr>
          <w:p w:rsidR="001C08CF" w:rsidRPr="00F46ED2" w:rsidRDefault="001C08CF" w:rsidP="000F533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C08CF" w:rsidRPr="00F46ED2" w:rsidRDefault="00697AAB" w:rsidP="00697AA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C08CF" w:rsidRPr="00F46ED2" w:rsidTr="0084646C">
        <w:trPr>
          <w:trHeight w:val="187"/>
        </w:trPr>
        <w:tc>
          <w:tcPr>
            <w:tcW w:w="795" w:type="dxa"/>
          </w:tcPr>
          <w:p w:rsidR="001C08CF" w:rsidRPr="00F46ED2" w:rsidRDefault="001C08CF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47" w:type="dxa"/>
            <w:gridSpan w:val="2"/>
          </w:tcPr>
          <w:p w:rsidR="001C08CF" w:rsidRPr="00F44333" w:rsidRDefault="001C08CF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3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  <w:gridSpan w:val="2"/>
          </w:tcPr>
          <w:p w:rsidR="001C08CF" w:rsidRPr="00F46ED2" w:rsidRDefault="001C08CF" w:rsidP="000F533E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</w:tcPr>
          <w:p w:rsidR="001C08CF" w:rsidRPr="00F46ED2" w:rsidRDefault="001C08CF" w:rsidP="000F533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C08CF" w:rsidRPr="00F46ED2" w:rsidRDefault="00697AAB" w:rsidP="00697AA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1C08CF" w:rsidRPr="00F46ED2" w:rsidTr="0084646C">
        <w:trPr>
          <w:trHeight w:val="187"/>
        </w:trPr>
        <w:tc>
          <w:tcPr>
            <w:tcW w:w="795" w:type="dxa"/>
          </w:tcPr>
          <w:p w:rsidR="001C08CF" w:rsidRPr="00F46ED2" w:rsidRDefault="001C08CF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047" w:type="dxa"/>
            <w:gridSpan w:val="2"/>
          </w:tcPr>
          <w:p w:rsidR="001C08CF" w:rsidRPr="00F44333" w:rsidRDefault="00697AAB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3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  <w:gridSpan w:val="2"/>
          </w:tcPr>
          <w:p w:rsidR="001C08CF" w:rsidRPr="00F46ED2" w:rsidRDefault="00697AAB" w:rsidP="000F533E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</w:tcPr>
          <w:p w:rsidR="001C08CF" w:rsidRPr="00F46ED2" w:rsidRDefault="001C08CF" w:rsidP="000F533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C08CF" w:rsidRPr="00F46ED2" w:rsidRDefault="00697AAB" w:rsidP="00697AA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57B17" w:rsidRPr="00F46ED2" w:rsidTr="0084646C">
        <w:trPr>
          <w:trHeight w:val="187"/>
        </w:trPr>
        <w:tc>
          <w:tcPr>
            <w:tcW w:w="795" w:type="dxa"/>
          </w:tcPr>
          <w:p w:rsidR="00957B17" w:rsidRPr="00F46ED2" w:rsidRDefault="00957B17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47" w:type="dxa"/>
            <w:gridSpan w:val="2"/>
          </w:tcPr>
          <w:p w:rsidR="00957B17" w:rsidRPr="00F44333" w:rsidRDefault="00957B17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3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1" w:type="dxa"/>
            <w:gridSpan w:val="2"/>
          </w:tcPr>
          <w:p w:rsidR="00957B17" w:rsidRPr="00F46ED2" w:rsidRDefault="00957B17" w:rsidP="000F533E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</w:tcPr>
          <w:p w:rsidR="00957B17" w:rsidRPr="00F46ED2" w:rsidRDefault="00957B17" w:rsidP="000F533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57B17" w:rsidRPr="00F46ED2" w:rsidRDefault="00957B17" w:rsidP="00697AA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957B17" w:rsidRPr="00F46ED2" w:rsidTr="0084646C">
        <w:trPr>
          <w:trHeight w:val="187"/>
        </w:trPr>
        <w:tc>
          <w:tcPr>
            <w:tcW w:w="795" w:type="dxa"/>
          </w:tcPr>
          <w:p w:rsidR="00957B17" w:rsidRPr="00F46ED2" w:rsidRDefault="00957B17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47" w:type="dxa"/>
            <w:gridSpan w:val="2"/>
          </w:tcPr>
          <w:p w:rsidR="00957B17" w:rsidRPr="00F44333" w:rsidRDefault="00957B17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1" w:type="dxa"/>
            <w:gridSpan w:val="2"/>
          </w:tcPr>
          <w:p w:rsidR="00957B17" w:rsidRPr="00F46ED2" w:rsidRDefault="00957B17" w:rsidP="000F533E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</w:tcPr>
          <w:p w:rsidR="00957B17" w:rsidRPr="00F46ED2" w:rsidRDefault="00957B17" w:rsidP="000F533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57B17" w:rsidRPr="00F46ED2" w:rsidRDefault="00957B17" w:rsidP="00697AA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1C08CF" w:rsidRPr="00F46ED2" w:rsidTr="0084646C">
        <w:trPr>
          <w:trHeight w:val="187"/>
        </w:trPr>
        <w:tc>
          <w:tcPr>
            <w:tcW w:w="795" w:type="dxa"/>
          </w:tcPr>
          <w:p w:rsidR="001C08CF" w:rsidRPr="00F46ED2" w:rsidRDefault="00957B17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C08CF"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gridSpan w:val="2"/>
          </w:tcPr>
          <w:p w:rsidR="001C08CF" w:rsidRPr="00F44333" w:rsidRDefault="001C08CF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3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gridSpan w:val="2"/>
          </w:tcPr>
          <w:p w:rsidR="001C08CF" w:rsidRPr="00F46ED2" w:rsidRDefault="00697AAB" w:rsidP="000F533E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2"/>
          </w:tcPr>
          <w:p w:rsidR="001C08CF" w:rsidRPr="00F46ED2" w:rsidRDefault="001C08CF" w:rsidP="000F533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C08CF" w:rsidRPr="00F46ED2" w:rsidRDefault="00697AAB" w:rsidP="00697AA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контрольных норм</w:t>
            </w:r>
            <w:r w:rsidR="00957B17"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тивов</w:t>
            </w:r>
          </w:p>
        </w:tc>
      </w:tr>
      <w:tr w:rsidR="00957B17" w:rsidRPr="00F46ED2" w:rsidTr="000F533E">
        <w:trPr>
          <w:trHeight w:val="187"/>
        </w:trPr>
        <w:tc>
          <w:tcPr>
            <w:tcW w:w="5842" w:type="dxa"/>
            <w:gridSpan w:val="3"/>
          </w:tcPr>
          <w:p w:rsidR="00957B17" w:rsidRPr="00F46ED2" w:rsidRDefault="00957B17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1" w:type="dxa"/>
            <w:gridSpan w:val="2"/>
          </w:tcPr>
          <w:p w:rsidR="00957B17" w:rsidRPr="00F46ED2" w:rsidRDefault="00957B17" w:rsidP="000F533E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gridSpan w:val="2"/>
          </w:tcPr>
          <w:p w:rsidR="00957B17" w:rsidRPr="00F46ED2" w:rsidRDefault="00957B17" w:rsidP="000F533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57B17" w:rsidRPr="00F46ED2" w:rsidRDefault="00957B17" w:rsidP="00697AA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AAB" w:rsidRPr="00F46ED2" w:rsidTr="000F533E">
        <w:trPr>
          <w:trHeight w:val="187"/>
        </w:trPr>
        <w:tc>
          <w:tcPr>
            <w:tcW w:w="14630" w:type="dxa"/>
            <w:gridSpan w:val="9"/>
          </w:tcPr>
          <w:p w:rsidR="00697AAB" w:rsidRPr="00F46ED2" w:rsidRDefault="00697AAB" w:rsidP="00697AA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C08CF" w:rsidRPr="00F46ED2" w:rsidTr="0084646C">
        <w:trPr>
          <w:trHeight w:val="187"/>
        </w:trPr>
        <w:tc>
          <w:tcPr>
            <w:tcW w:w="795" w:type="dxa"/>
          </w:tcPr>
          <w:p w:rsidR="001C08CF" w:rsidRPr="00F46ED2" w:rsidRDefault="001A2F19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C08CF"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gridSpan w:val="2"/>
          </w:tcPr>
          <w:p w:rsidR="001C08CF" w:rsidRPr="009854F9" w:rsidRDefault="009854F9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F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  <w:gridSpan w:val="2"/>
          </w:tcPr>
          <w:p w:rsidR="001C08CF" w:rsidRPr="00F46ED2" w:rsidRDefault="000678E4" w:rsidP="000F533E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</w:tcPr>
          <w:p w:rsidR="001C08CF" w:rsidRPr="00F46ED2" w:rsidRDefault="001C08CF" w:rsidP="000F533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C08CF" w:rsidRPr="00F46ED2" w:rsidRDefault="001C08CF" w:rsidP="000F533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4F9" w:rsidRPr="00F46ED2" w:rsidTr="0084646C">
        <w:trPr>
          <w:trHeight w:val="187"/>
        </w:trPr>
        <w:tc>
          <w:tcPr>
            <w:tcW w:w="795" w:type="dxa"/>
          </w:tcPr>
          <w:p w:rsidR="009854F9" w:rsidRPr="00F46ED2" w:rsidRDefault="009854F9" w:rsidP="0098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7" w:type="dxa"/>
            <w:gridSpan w:val="2"/>
          </w:tcPr>
          <w:p w:rsidR="009854F9" w:rsidRPr="009854F9" w:rsidRDefault="009854F9" w:rsidP="009854F9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Трудные случаи орфографии и пунктуации</w:t>
            </w:r>
          </w:p>
        </w:tc>
        <w:tc>
          <w:tcPr>
            <w:tcW w:w="2551" w:type="dxa"/>
            <w:gridSpan w:val="2"/>
          </w:tcPr>
          <w:p w:rsidR="009854F9" w:rsidRPr="00F46ED2" w:rsidRDefault="009854F9" w:rsidP="009854F9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</w:tcPr>
          <w:p w:rsidR="009854F9" w:rsidRPr="00F46ED2" w:rsidRDefault="009854F9" w:rsidP="009854F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854F9" w:rsidRPr="00F46ED2" w:rsidRDefault="009854F9" w:rsidP="009854F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4F9" w:rsidRPr="00F46ED2" w:rsidTr="0084646C">
        <w:trPr>
          <w:trHeight w:val="187"/>
        </w:trPr>
        <w:tc>
          <w:tcPr>
            <w:tcW w:w="795" w:type="dxa"/>
          </w:tcPr>
          <w:p w:rsidR="009854F9" w:rsidRPr="00F46ED2" w:rsidRDefault="009854F9" w:rsidP="0098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7" w:type="dxa"/>
            <w:gridSpan w:val="2"/>
          </w:tcPr>
          <w:p w:rsidR="009854F9" w:rsidRPr="009854F9" w:rsidRDefault="009854F9" w:rsidP="0098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Естественно-научная лаборатория</w:t>
            </w:r>
          </w:p>
        </w:tc>
        <w:tc>
          <w:tcPr>
            <w:tcW w:w="2551" w:type="dxa"/>
            <w:gridSpan w:val="2"/>
          </w:tcPr>
          <w:p w:rsidR="009854F9" w:rsidRPr="00F46ED2" w:rsidRDefault="009854F9" w:rsidP="009854F9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</w:tcPr>
          <w:p w:rsidR="009854F9" w:rsidRPr="00F46ED2" w:rsidRDefault="009854F9" w:rsidP="009854F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854F9" w:rsidRPr="00F46ED2" w:rsidRDefault="009854F9" w:rsidP="009854F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4F9" w:rsidRPr="00F46ED2" w:rsidTr="0084646C">
        <w:trPr>
          <w:trHeight w:val="187"/>
        </w:trPr>
        <w:tc>
          <w:tcPr>
            <w:tcW w:w="795" w:type="dxa"/>
          </w:tcPr>
          <w:p w:rsidR="009854F9" w:rsidRPr="00F46ED2" w:rsidRDefault="009854F9" w:rsidP="0098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7" w:type="dxa"/>
            <w:gridSpan w:val="2"/>
          </w:tcPr>
          <w:p w:rsidR="009854F9" w:rsidRPr="009854F9" w:rsidRDefault="009854F9" w:rsidP="009854F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текстовых задач</w:t>
            </w:r>
          </w:p>
        </w:tc>
        <w:tc>
          <w:tcPr>
            <w:tcW w:w="2551" w:type="dxa"/>
            <w:gridSpan w:val="2"/>
          </w:tcPr>
          <w:p w:rsidR="009854F9" w:rsidRPr="00F46ED2" w:rsidRDefault="000678E4" w:rsidP="009854F9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</w:tcPr>
          <w:p w:rsidR="009854F9" w:rsidRPr="00F46ED2" w:rsidRDefault="009854F9" w:rsidP="009854F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854F9" w:rsidRPr="00F46ED2" w:rsidRDefault="009854F9" w:rsidP="009854F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4F9" w:rsidRPr="00F46ED2" w:rsidTr="0084646C">
        <w:trPr>
          <w:trHeight w:val="187"/>
        </w:trPr>
        <w:tc>
          <w:tcPr>
            <w:tcW w:w="795" w:type="dxa"/>
          </w:tcPr>
          <w:p w:rsidR="009854F9" w:rsidRPr="00F46ED2" w:rsidRDefault="009854F9" w:rsidP="0098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7" w:type="dxa"/>
            <w:gridSpan w:val="2"/>
          </w:tcPr>
          <w:p w:rsidR="009854F9" w:rsidRPr="009854F9" w:rsidRDefault="009854F9" w:rsidP="0098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4F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551" w:type="dxa"/>
            <w:gridSpan w:val="2"/>
          </w:tcPr>
          <w:p w:rsidR="009854F9" w:rsidRPr="00F46ED2" w:rsidRDefault="000678E4" w:rsidP="009854F9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</w:tcPr>
          <w:p w:rsidR="009854F9" w:rsidRPr="00F46ED2" w:rsidRDefault="009854F9" w:rsidP="009854F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854F9" w:rsidRPr="00F46ED2" w:rsidRDefault="009854F9" w:rsidP="009854F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4F9" w:rsidRPr="00F46ED2" w:rsidTr="0084646C">
        <w:trPr>
          <w:gridAfter w:val="1"/>
          <w:wAfter w:w="29" w:type="dxa"/>
          <w:trHeight w:val="187"/>
        </w:trPr>
        <w:tc>
          <w:tcPr>
            <w:tcW w:w="5813" w:type="dxa"/>
            <w:gridSpan w:val="2"/>
          </w:tcPr>
          <w:p w:rsidR="009854F9" w:rsidRPr="00F46ED2" w:rsidRDefault="009854F9" w:rsidP="0098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недельная нагрузка:</w:t>
            </w:r>
          </w:p>
        </w:tc>
        <w:tc>
          <w:tcPr>
            <w:tcW w:w="2551" w:type="dxa"/>
            <w:gridSpan w:val="2"/>
          </w:tcPr>
          <w:p w:rsidR="009854F9" w:rsidRPr="00F46ED2" w:rsidRDefault="009854F9" w:rsidP="009854F9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686" w:type="dxa"/>
            <w:gridSpan w:val="2"/>
          </w:tcPr>
          <w:p w:rsidR="009854F9" w:rsidRPr="00F46ED2" w:rsidRDefault="009854F9" w:rsidP="009854F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854F9" w:rsidRPr="00F46ED2" w:rsidRDefault="009854F9" w:rsidP="009854F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646C" w:rsidRPr="00F46ED2" w:rsidRDefault="0084646C" w:rsidP="00DD3B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33E" w:rsidRPr="00F46ED2" w:rsidRDefault="000F533E" w:rsidP="000F533E">
      <w:pPr>
        <w:pStyle w:val="aa"/>
        <w:numPr>
          <w:ilvl w:val="0"/>
          <w:numId w:val="20"/>
        </w:numPr>
        <w:spacing w:after="0" w:line="240" w:lineRule="auto"/>
        <w:jc w:val="center"/>
        <w:rPr>
          <w:sz w:val="24"/>
          <w:szCs w:val="24"/>
        </w:rPr>
      </w:pPr>
      <w:r w:rsidRPr="00F46ED2">
        <w:rPr>
          <w:sz w:val="24"/>
          <w:szCs w:val="24"/>
        </w:rPr>
        <w:t xml:space="preserve">ПЛАН </w:t>
      </w:r>
    </w:p>
    <w:p w:rsidR="000F533E" w:rsidRPr="00F46ED2" w:rsidRDefault="000F533E" w:rsidP="000F533E">
      <w:pPr>
        <w:pStyle w:val="aa"/>
        <w:numPr>
          <w:ilvl w:val="0"/>
          <w:numId w:val="20"/>
        </w:numPr>
        <w:spacing w:after="0" w:line="240" w:lineRule="auto"/>
        <w:jc w:val="center"/>
        <w:rPr>
          <w:sz w:val="24"/>
          <w:szCs w:val="24"/>
        </w:rPr>
      </w:pPr>
      <w:r w:rsidRPr="00F46ED2">
        <w:rPr>
          <w:sz w:val="24"/>
          <w:szCs w:val="24"/>
        </w:rPr>
        <w:t>ИНТЕЛЛЕКТУАЛЬНЫХ СОСТЯЗАНИЙ</w:t>
      </w:r>
    </w:p>
    <w:p w:rsidR="000F533E" w:rsidRPr="00F46ED2" w:rsidRDefault="000F533E" w:rsidP="000F533E">
      <w:pPr>
        <w:spacing w:after="0" w:line="240" w:lineRule="auto"/>
        <w:ind w:left="360"/>
        <w:rPr>
          <w:sz w:val="24"/>
          <w:szCs w:val="24"/>
        </w:rPr>
      </w:pPr>
    </w:p>
    <w:tbl>
      <w:tblPr>
        <w:tblW w:w="5317" w:type="pct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"/>
        <w:gridCol w:w="390"/>
        <w:gridCol w:w="381"/>
        <w:gridCol w:w="1170"/>
        <w:gridCol w:w="1104"/>
        <w:gridCol w:w="33"/>
        <w:gridCol w:w="1666"/>
        <w:gridCol w:w="2177"/>
        <w:gridCol w:w="12"/>
        <w:gridCol w:w="2032"/>
        <w:gridCol w:w="30"/>
        <w:gridCol w:w="1751"/>
        <w:gridCol w:w="12"/>
        <w:gridCol w:w="2262"/>
        <w:gridCol w:w="1987"/>
        <w:gridCol w:w="85"/>
      </w:tblGrid>
      <w:tr w:rsidR="000F533E" w:rsidRPr="00F46ED2" w:rsidTr="00CA7E18">
        <w:trPr>
          <w:gridAfter w:val="1"/>
          <w:wAfter w:w="28" w:type="pct"/>
        </w:trPr>
        <w:tc>
          <w:tcPr>
            <w:tcW w:w="264" w:type="pct"/>
            <w:gridSpan w:val="3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</w:t>
            </w:r>
          </w:p>
        </w:tc>
        <w:tc>
          <w:tcPr>
            <w:tcW w:w="752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Название олимпиады/конкурса</w:t>
            </w:r>
          </w:p>
        </w:tc>
        <w:tc>
          <w:tcPr>
            <w:tcW w:w="562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Предмет соревнования</w:t>
            </w: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/</w:t>
            </w: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демонстрации</w:t>
            </w:r>
          </w:p>
        </w:tc>
        <w:tc>
          <w:tcPr>
            <w:tcW w:w="724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Процедура проведения</w:t>
            </w:r>
          </w:p>
        </w:tc>
        <w:tc>
          <w:tcPr>
            <w:tcW w:w="672" w:type="pct"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Типы результатов</w:t>
            </w:r>
          </w:p>
        </w:tc>
        <w:tc>
          <w:tcPr>
            <w:tcW w:w="593" w:type="pct"/>
            <w:gridSpan w:val="3"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Способ фиксации результатов</w:t>
            </w:r>
          </w:p>
        </w:tc>
        <w:tc>
          <w:tcPr>
            <w:tcW w:w="748" w:type="pct"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Развивающее значение</w:t>
            </w:r>
          </w:p>
        </w:tc>
        <w:tc>
          <w:tcPr>
            <w:tcW w:w="657" w:type="pct"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Дата участия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</w:p>
        </w:tc>
      </w:tr>
      <w:tr w:rsidR="000F533E" w:rsidRPr="00F46ED2" w:rsidTr="00CA7E18">
        <w:trPr>
          <w:gridAfter w:val="1"/>
          <w:wAfter w:w="28" w:type="pct"/>
          <w:trHeight w:val="584"/>
        </w:trPr>
        <w:tc>
          <w:tcPr>
            <w:tcW w:w="264" w:type="pct"/>
            <w:gridSpan w:val="3"/>
            <w:vMerge w:val="restart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752" w:type="pct"/>
            <w:gridSpan w:val="2"/>
            <w:vMerge w:val="restart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Всероссийская олимпиада школьников (ВОШ)</w:t>
            </w:r>
          </w:p>
        </w:tc>
        <w:tc>
          <w:tcPr>
            <w:tcW w:w="562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24" w:type="pct"/>
            <w:gridSpan w:val="2"/>
            <w:vMerge w:val="restart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18 ноября 2013 г. N 1252 "Об утверждении Порядка проведения всероссийской олимпиады </w:t>
            </w:r>
            <w:r w:rsidRPr="00F46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школьников", Письмо министерства образования Красноярского края от 17.08.2020No 75-11381«О проведении школьного этапа всероссийской олимпиады школьников и методических рекомендациях для школьного и муниципального этапов»</w:t>
            </w:r>
          </w:p>
        </w:tc>
        <w:tc>
          <w:tcPr>
            <w:tcW w:w="672" w:type="pct"/>
            <w:vMerge w:val="restart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Итоги результатов</w:t>
            </w:r>
          </w:p>
          <w:p w:rsidR="000F533E" w:rsidRPr="00F46ED2" w:rsidRDefault="00E24177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hyperlink r:id="rId8" w:history="1">
              <w:r w:rsidR="000F533E" w:rsidRPr="00F46ED2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bidi="en-US"/>
                </w:rPr>
                <w:t>http://lesou5.my1.ru/index/vserossijskaja_olimpiada_shkolnikov/0-72</w:t>
              </w:r>
            </w:hyperlink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Рейтинг результатов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2019 год </w:t>
            </w:r>
            <w:r w:rsidRPr="00F46ED2">
              <w:rPr>
                <w:rStyle w:val="ac"/>
                <w:rFonts w:ascii="Times New Roman" w:hAnsi="Times New Roman" w:cs="Times New Roman"/>
                <w:sz w:val="24"/>
                <w:szCs w:val="24"/>
                <w:lang w:val="en-US"/>
              </w:rPr>
              <w:t>esou</w:t>
            </w:r>
            <w:r w:rsidRPr="00F46ED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5.</w:t>
            </w:r>
            <w:r w:rsidRPr="00F46ED2">
              <w:rPr>
                <w:rStyle w:val="ac"/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F46ED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1.</w:t>
            </w:r>
            <w:r w:rsidRPr="00F46ED2">
              <w:rPr>
                <w:rStyle w:val="ac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46ED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/</w:t>
            </w:r>
            <w:r w:rsidRPr="00F46ED2">
              <w:rPr>
                <w:rStyle w:val="ac"/>
                <w:rFonts w:ascii="Times New Roman" w:hAnsi="Times New Roman" w:cs="Times New Roman"/>
                <w:sz w:val="24"/>
                <w:szCs w:val="24"/>
                <w:lang w:val="en-US"/>
              </w:rPr>
              <w:t>index</w:t>
            </w:r>
            <w:r w:rsidRPr="00F46ED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/</w:t>
            </w:r>
            <w:r w:rsidRPr="00F46ED2">
              <w:rPr>
                <w:rStyle w:val="ac"/>
                <w:rFonts w:ascii="Times New Roman" w:hAnsi="Times New Roman" w:cs="Times New Roman"/>
                <w:sz w:val="24"/>
                <w:szCs w:val="24"/>
                <w:lang w:val="en-US"/>
              </w:rPr>
              <w:t>olimpiady</w:t>
            </w:r>
            <w:r w:rsidRPr="00F46ED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/0-48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Преференции для поступления</w:t>
            </w:r>
          </w:p>
          <w:p w:rsidR="000F533E" w:rsidRPr="00F46ED2" w:rsidRDefault="00E24177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hyperlink r:id="rId9" w:history="1">
              <w:r w:rsidR="000F533E" w:rsidRPr="00F46ED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https://activityedu.ru/Blogs/blog/shkolnye-olimpiady-umnee-celeustremlennee-odarennee/</w:t>
              </w:r>
            </w:hyperlink>
          </w:p>
        </w:tc>
        <w:tc>
          <w:tcPr>
            <w:tcW w:w="593" w:type="pct"/>
            <w:gridSpan w:val="3"/>
            <w:vMerge w:val="restart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Протоколы, грамоты, сертификаты.</w:t>
            </w:r>
          </w:p>
        </w:tc>
        <w:tc>
          <w:tcPr>
            <w:tcW w:w="748" w:type="pct"/>
            <w:vMerge w:val="restart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Выявление и развитие у обучающихся творческих способностей и интереса к научной деятельности, </w:t>
            </w:r>
            <w:r w:rsidRPr="00F46ED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пропаганда научных знаний, содействие профессиональной ориентации школьников.</w:t>
            </w:r>
          </w:p>
        </w:tc>
        <w:tc>
          <w:tcPr>
            <w:tcW w:w="657" w:type="pct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07.10.20</w:t>
            </w:r>
          </w:p>
        </w:tc>
      </w:tr>
      <w:tr w:rsidR="000F533E" w:rsidRPr="00F46ED2" w:rsidTr="00CA7E18">
        <w:trPr>
          <w:gridAfter w:val="1"/>
          <w:wAfter w:w="28" w:type="pct"/>
          <w:trHeight w:val="312"/>
        </w:trPr>
        <w:tc>
          <w:tcPr>
            <w:tcW w:w="264" w:type="pct"/>
            <w:gridSpan w:val="3"/>
            <w:vMerge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52" w:type="pct"/>
            <w:gridSpan w:val="2"/>
            <w:vMerge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2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4" w:type="pct"/>
            <w:gridSpan w:val="2"/>
            <w:vMerge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72" w:type="pct"/>
            <w:vMerge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93" w:type="pct"/>
            <w:gridSpan w:val="3"/>
            <w:vMerge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48" w:type="pct"/>
            <w:vMerge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57" w:type="pct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09.10.20</w:t>
            </w:r>
          </w:p>
        </w:tc>
      </w:tr>
      <w:tr w:rsidR="000F533E" w:rsidRPr="00F46ED2" w:rsidTr="00CA7E18">
        <w:trPr>
          <w:gridAfter w:val="1"/>
          <w:wAfter w:w="28" w:type="pct"/>
          <w:trHeight w:val="543"/>
        </w:trPr>
        <w:tc>
          <w:tcPr>
            <w:tcW w:w="264" w:type="pct"/>
            <w:gridSpan w:val="3"/>
            <w:vMerge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52" w:type="pct"/>
            <w:gridSpan w:val="2"/>
            <w:vMerge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2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24" w:type="pct"/>
            <w:gridSpan w:val="2"/>
            <w:vMerge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72" w:type="pct"/>
            <w:vMerge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93" w:type="pct"/>
            <w:gridSpan w:val="3"/>
            <w:vMerge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48" w:type="pct"/>
            <w:vMerge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57" w:type="pct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15.10.20</w:t>
            </w:r>
          </w:p>
        </w:tc>
      </w:tr>
      <w:tr w:rsidR="000F533E" w:rsidRPr="00F46ED2" w:rsidTr="00CA7E18">
        <w:trPr>
          <w:gridAfter w:val="1"/>
          <w:wAfter w:w="28" w:type="pct"/>
          <w:trHeight w:val="547"/>
        </w:trPr>
        <w:tc>
          <w:tcPr>
            <w:tcW w:w="264" w:type="pct"/>
            <w:gridSpan w:val="3"/>
            <w:vMerge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52" w:type="pct"/>
            <w:gridSpan w:val="2"/>
            <w:vMerge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2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24" w:type="pct"/>
            <w:gridSpan w:val="2"/>
            <w:vMerge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72" w:type="pct"/>
            <w:vMerge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93" w:type="pct"/>
            <w:gridSpan w:val="3"/>
            <w:vMerge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48" w:type="pct"/>
            <w:vMerge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57" w:type="pct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23.10.20</w:t>
            </w:r>
          </w:p>
        </w:tc>
      </w:tr>
      <w:tr w:rsidR="000F533E" w:rsidRPr="00F46ED2" w:rsidTr="00CA7E18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0" w:type="dxa"/>
            <w:right w:w="90" w:type="dxa"/>
          </w:tblCellMar>
        </w:tblPrEx>
        <w:trPr>
          <w:gridBefore w:val="1"/>
          <w:wBefore w:w="9" w:type="pct"/>
          <w:trHeight w:val="296"/>
        </w:trPr>
        <w:tc>
          <w:tcPr>
            <w:tcW w:w="642" w:type="pct"/>
            <w:gridSpan w:val="3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ГородскаяНПК  для учащихся</w:t>
            </w:r>
          </w:p>
        </w:tc>
        <w:tc>
          <w:tcPr>
            <w:tcW w:w="365" w:type="pct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82" w:type="pct"/>
            <w:gridSpan w:val="3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Положение о проведении, рассылка МИМЦ г. Лесосибирск</w:t>
            </w:r>
          </w:p>
        </w:tc>
        <w:tc>
          <w:tcPr>
            <w:tcW w:w="686" w:type="pct"/>
            <w:gridSpan w:val="3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Итоги участия на сайте МИМЦ  г. Лесосибирск</w:t>
            </w:r>
          </w:p>
        </w:tc>
        <w:tc>
          <w:tcPr>
            <w:tcW w:w="579" w:type="pct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Официальная рассылка писем, грамоты, сертификаты.</w:t>
            </w:r>
          </w:p>
        </w:tc>
        <w:tc>
          <w:tcPr>
            <w:tcW w:w="752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у обучающихся знаний и умений компетентно осуществлять проектную и исследовательскую деятельности; повышение конкурентоспособности участников конференции среди своих сверстников.</w:t>
            </w:r>
          </w:p>
        </w:tc>
        <w:tc>
          <w:tcPr>
            <w:tcW w:w="685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05.03.2020</w:t>
            </w:r>
          </w:p>
        </w:tc>
      </w:tr>
      <w:tr w:rsidR="000F533E" w:rsidRPr="00F46ED2" w:rsidTr="00CA7E18">
        <w:trPr>
          <w:gridBefore w:val="1"/>
          <w:wBefore w:w="9" w:type="pct"/>
        </w:trPr>
        <w:tc>
          <w:tcPr>
            <w:tcW w:w="129" w:type="pct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.</w:t>
            </w:r>
          </w:p>
        </w:tc>
        <w:tc>
          <w:tcPr>
            <w:tcW w:w="513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Всероссийск</w:t>
            </w: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ий конкурс сочинений</w:t>
            </w:r>
          </w:p>
        </w:tc>
        <w:tc>
          <w:tcPr>
            <w:tcW w:w="376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Русский </w:t>
            </w: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271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533E" w:rsidRPr="00F46ED2" w:rsidRDefault="00E24177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hyperlink r:id="rId10" w:history="1">
              <w:r w:rsidR="000F533E" w:rsidRPr="00F46E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bidi="en-US"/>
                </w:rPr>
                <w:t>http://www.mimc.org.ru/</w:t>
              </w:r>
            </w:hyperlink>
            <w:r w:rsidR="000F533E"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686" w:type="pct"/>
            <w:gridSpan w:val="3"/>
          </w:tcPr>
          <w:p w:rsidR="000F533E" w:rsidRPr="00F46ED2" w:rsidRDefault="000F533E" w:rsidP="000F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Итоги узнать по </w:t>
            </w:r>
            <w:hyperlink r:id="rId11" w:history="1">
              <w:r w:rsidRPr="00F46E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http://www.mimc.org.ru/ru-RU/odarennye-deti</w:t>
              </w:r>
            </w:hyperlink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533E" w:rsidRPr="00F46ED2" w:rsidRDefault="000F533E" w:rsidP="000F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Победители и </w:t>
            </w:r>
            <w:r w:rsidRPr="00F46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призеры конкурса войдут в базу данных одаренных детей Российской Федерации </w:t>
            </w:r>
            <w:hyperlink r:id="rId12" w:history="1">
              <w:r w:rsidRPr="00F46E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http://www.mimc.org.ru/ru-RU/839-munitsipalnyj-etap-vserossijskogo-konkursa-sochinenij-2</w:t>
              </w:r>
            </w:hyperlink>
            <w:r w:rsidRPr="00F46E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52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F46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интеллектуальных и творческих способностей, пропаганду научных знаний, творческих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hAnsi="Times New Roman" w:cs="Times New Roman"/>
                <w:sz w:val="24"/>
                <w:szCs w:val="24"/>
              </w:rPr>
              <w:t>достижений, содействие развитию художественных и артистических дарований участников конкурса.</w:t>
            </w:r>
          </w:p>
        </w:tc>
        <w:tc>
          <w:tcPr>
            <w:tcW w:w="685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15.09.2020</w:t>
            </w:r>
          </w:p>
        </w:tc>
      </w:tr>
      <w:tr w:rsidR="000F533E" w:rsidRPr="00F46ED2" w:rsidTr="00CA7E18">
        <w:trPr>
          <w:gridBefore w:val="1"/>
          <w:wBefore w:w="9" w:type="pct"/>
          <w:trHeight w:val="2258"/>
        </w:trPr>
        <w:tc>
          <w:tcPr>
            <w:tcW w:w="129" w:type="pct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4.</w:t>
            </w:r>
          </w:p>
        </w:tc>
        <w:tc>
          <w:tcPr>
            <w:tcW w:w="513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конкурс исследовательских  и проектных работ «Высший пилотаж»</w:t>
            </w:r>
          </w:p>
        </w:tc>
        <w:tc>
          <w:tcPr>
            <w:tcW w:w="376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1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Материалы для подготовки</w:t>
            </w:r>
          </w:p>
          <w:p w:rsidR="000F533E" w:rsidRPr="00F46ED2" w:rsidRDefault="00E24177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hyperlink r:id="rId13" w:history="1">
              <w:r w:rsidR="000F533E" w:rsidRPr="00F46E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https://olymp.hse.ru/projects/materials/</w:t>
              </w:r>
            </w:hyperlink>
          </w:p>
        </w:tc>
        <w:tc>
          <w:tcPr>
            <w:tcW w:w="686" w:type="pct"/>
            <w:gridSpan w:val="3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Награждение дипломами. Успех в конкурсе позволяет получить баллы в копилку индивидуальных достижений</w:t>
            </w:r>
          </w:p>
          <w:p w:rsidR="000F533E" w:rsidRPr="00F46ED2" w:rsidRDefault="00E24177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hyperlink r:id="rId14" w:history="1">
              <w:r w:rsidR="000F533E" w:rsidRPr="00F46E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https://olymp.hse.ru/projects</w:t>
              </w:r>
            </w:hyperlink>
          </w:p>
        </w:tc>
        <w:tc>
          <w:tcPr>
            <w:tcW w:w="579" w:type="pct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Победители и призёры конкурса получают дополнительные баллы за индивидуальные достижения при поступлении в университет. Учитываются результаты конкурса «Высший </w:t>
            </w:r>
            <w:r w:rsidRPr="00F46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пилотаж», полученные не ранее двух лет до дня завершения приема документов.</w:t>
            </w:r>
          </w:p>
        </w:tc>
        <w:tc>
          <w:tcPr>
            <w:tcW w:w="752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Развитие исследовательской и проектной деятельности школьников, которая способствует объединению разрозненных знаний по отдельным предметам в единую картину мира, усиливает познавательную мотивацию, </w:t>
            </w:r>
            <w:r w:rsidRPr="00F46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развивает интеллектуальные способности и самостоятельность мышления.</w:t>
            </w:r>
          </w:p>
        </w:tc>
        <w:tc>
          <w:tcPr>
            <w:tcW w:w="685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10.12.20</w:t>
            </w:r>
          </w:p>
        </w:tc>
      </w:tr>
      <w:tr w:rsidR="000F533E" w:rsidRPr="00F46ED2" w:rsidTr="00CA7E18">
        <w:trPr>
          <w:gridBefore w:val="1"/>
          <w:wBefore w:w="9" w:type="pct"/>
        </w:trPr>
        <w:tc>
          <w:tcPr>
            <w:tcW w:w="129" w:type="pct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5.</w:t>
            </w:r>
          </w:p>
        </w:tc>
        <w:tc>
          <w:tcPr>
            <w:tcW w:w="513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для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 «В начале было Слово»</w:t>
            </w:r>
          </w:p>
        </w:tc>
        <w:tc>
          <w:tcPr>
            <w:tcW w:w="376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1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Информация на сайте</w:t>
            </w:r>
          </w:p>
          <w:p w:rsidR="000F533E" w:rsidRPr="00F46ED2" w:rsidRDefault="00E24177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hyperlink r:id="rId15" w:history="1">
              <w:r w:rsidR="000F533E" w:rsidRPr="00F46E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http://mpi-olymp.ru/mod/forum/discuss.php?d=94</w:t>
              </w:r>
            </w:hyperlink>
          </w:p>
        </w:tc>
        <w:tc>
          <w:tcPr>
            <w:tcW w:w="686" w:type="pct"/>
            <w:gridSpan w:val="3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Загрузка олимпиадных работ на сайте</w:t>
            </w:r>
          </w:p>
          <w:p w:rsidR="000F533E" w:rsidRPr="00F46ED2" w:rsidRDefault="00E24177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hyperlink r:id="rId16" w:history="1">
              <w:r w:rsidR="000F533E" w:rsidRPr="00F46E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http://mpi-olymp.ru/mod/page/view.php?id=156</w:t>
              </w:r>
            </w:hyperlink>
            <w:r w:rsidR="000F533E" w:rsidRPr="00F46ED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дипломы разной степени</w:t>
            </w:r>
          </w:p>
        </w:tc>
        <w:tc>
          <w:tcPr>
            <w:tcW w:w="579" w:type="pct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Льготы для поступления в ВУЗ.</w:t>
            </w:r>
          </w:p>
        </w:tc>
        <w:tc>
          <w:tcPr>
            <w:tcW w:w="752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Развитие интеллектуальных и творческих способностей, пропаганда научных знаний, творческих и спортивных достижений.</w:t>
            </w:r>
          </w:p>
        </w:tc>
        <w:tc>
          <w:tcPr>
            <w:tcW w:w="685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11.11.19 –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11.12.19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регистрация</w:t>
            </w:r>
          </w:p>
        </w:tc>
      </w:tr>
      <w:tr w:rsidR="000F533E" w:rsidRPr="00F46ED2" w:rsidTr="00CA7E18">
        <w:trPr>
          <w:gridBefore w:val="1"/>
          <w:wBefore w:w="9" w:type="pct"/>
        </w:trPr>
        <w:tc>
          <w:tcPr>
            <w:tcW w:w="129" w:type="pct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6.</w:t>
            </w:r>
          </w:p>
        </w:tc>
        <w:tc>
          <w:tcPr>
            <w:tcW w:w="513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журналистике «Хрустальное перо»</w:t>
            </w:r>
          </w:p>
        </w:tc>
        <w:tc>
          <w:tcPr>
            <w:tcW w:w="376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1" w:type="pct"/>
            <w:gridSpan w:val="2"/>
          </w:tcPr>
          <w:p w:rsidR="000F533E" w:rsidRPr="00F46ED2" w:rsidRDefault="00E24177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hyperlink r:id="rId17" w:history="1">
              <w:r w:rsidR="000F533E" w:rsidRPr="00F46E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bidi="en-US"/>
                </w:rPr>
                <w:t>https://schoolizdat.ru/uploaded/2020/docs/polozhenie_olimpiada_2020.pdf</w:t>
              </w:r>
            </w:hyperlink>
            <w:r w:rsidR="000F533E"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686" w:type="pct"/>
            <w:gridSpan w:val="3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Протокол жюри, итоги доводятся до участника</w:t>
            </w:r>
          </w:p>
        </w:tc>
        <w:tc>
          <w:tcPr>
            <w:tcW w:w="579" w:type="pct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Дипломы разной степени, информация на сайте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6ED2">
              <w:rPr>
                <w:rFonts w:ascii="Times New Roman" w:hAnsi="Times New Roman" w:cs="Times New Roman"/>
                <w:color w:val="3333FF"/>
                <w:sz w:val="24"/>
                <w:szCs w:val="24"/>
                <w:shd w:val="clear" w:color="auto" w:fill="FFFFFF"/>
              </w:rPr>
              <w:t>https://schoolizdat.ru</w:t>
            </w:r>
            <w:r w:rsidRPr="00F46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52" w:type="pct"/>
            <w:gridSpan w:val="2"/>
          </w:tcPr>
          <w:p w:rsidR="000F533E" w:rsidRPr="00F46ED2" w:rsidRDefault="000F533E" w:rsidP="000F53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развитие у обучающихся творческих способностей и профессиональной</w:t>
            </w:r>
          </w:p>
          <w:p w:rsidR="000F533E" w:rsidRPr="00F46ED2" w:rsidRDefault="000F533E" w:rsidP="000F53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ориентации;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6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привлечение наиболее талантливых детей в сфере гуманитарного образования;</w:t>
            </w:r>
          </w:p>
          <w:p w:rsidR="000F533E" w:rsidRPr="00F46ED2" w:rsidRDefault="000F533E" w:rsidP="000F53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  <w:p w:rsidR="000F533E" w:rsidRPr="00F46ED2" w:rsidRDefault="000F533E" w:rsidP="000F53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</w:p>
          <w:p w:rsidR="000F533E" w:rsidRPr="00F46ED2" w:rsidRDefault="000F533E" w:rsidP="000F53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возможностей</w:t>
            </w:r>
          </w:p>
          <w:p w:rsidR="000F533E" w:rsidRPr="00F46ED2" w:rsidRDefault="000F533E" w:rsidP="000F53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  <w:p w:rsidR="000F533E" w:rsidRPr="00F46ED2" w:rsidRDefault="000F533E" w:rsidP="000F53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F533E" w:rsidRPr="00F46ED2" w:rsidRDefault="000F533E" w:rsidP="000F53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решении</w:t>
            </w:r>
          </w:p>
          <w:p w:rsidR="000F533E" w:rsidRPr="00F46ED2" w:rsidRDefault="000F533E" w:rsidP="000F53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нестандартных</w:t>
            </w:r>
          </w:p>
          <w:p w:rsidR="000F533E" w:rsidRPr="00F46ED2" w:rsidRDefault="000F533E" w:rsidP="000F53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общекультурных задач;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необходимых условий для поддержки одарённых учащихся.</w:t>
            </w:r>
          </w:p>
        </w:tc>
        <w:tc>
          <w:tcPr>
            <w:tcW w:w="685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15.12.20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Учащиеся с 10 класса могут принять участие.</w:t>
            </w:r>
          </w:p>
        </w:tc>
      </w:tr>
      <w:tr w:rsidR="000F533E" w:rsidRPr="00F46ED2" w:rsidTr="00CA7E18">
        <w:trPr>
          <w:gridBefore w:val="1"/>
          <w:wBefore w:w="9" w:type="pct"/>
          <w:trHeight w:val="476"/>
        </w:trPr>
        <w:tc>
          <w:tcPr>
            <w:tcW w:w="129" w:type="pct"/>
            <w:vMerge w:val="restart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7.</w:t>
            </w:r>
          </w:p>
        </w:tc>
        <w:tc>
          <w:tcPr>
            <w:tcW w:w="513" w:type="pct"/>
            <w:gridSpan w:val="2"/>
            <w:vMerge w:val="restart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Многопрофильная олимпиада «Аксиос»</w:t>
            </w:r>
          </w:p>
        </w:tc>
        <w:tc>
          <w:tcPr>
            <w:tcW w:w="376" w:type="pct"/>
            <w:gridSpan w:val="2"/>
            <w:vMerge w:val="restart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1" w:type="pct"/>
            <w:gridSpan w:val="2"/>
            <w:vMerge w:val="restart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Приказ</w:t>
            </w:r>
          </w:p>
          <w:p w:rsidR="000F533E" w:rsidRPr="00F46ED2" w:rsidRDefault="00E24177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hyperlink r:id="rId18" w:history="1">
              <w:r w:rsidR="000F533E" w:rsidRPr="00F46E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http://aksios.pravolimp.ru/system/files/5d69327c53bb5659cc000134/original/1-633-21.pdf?1567175292</w:t>
              </w:r>
            </w:hyperlink>
          </w:p>
        </w:tc>
        <w:tc>
          <w:tcPr>
            <w:tcW w:w="686" w:type="pct"/>
            <w:gridSpan w:val="3"/>
            <w:vMerge w:val="restart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Регистрация на сайте</w:t>
            </w:r>
          </w:p>
          <w:p w:rsidR="000F533E" w:rsidRPr="00F46ED2" w:rsidRDefault="00E24177" w:rsidP="000F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F533E" w:rsidRPr="00F46E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http://aksios.pravolimp.ru/</w:t>
              </w:r>
            </w:hyperlink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hAnsi="Times New Roman" w:cs="Times New Roman"/>
                <w:sz w:val="24"/>
                <w:szCs w:val="24"/>
              </w:rPr>
              <w:t>Протоколы, дипломы.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hAnsi="Times New Roman" w:cs="Times New Roman"/>
                <w:sz w:val="24"/>
                <w:szCs w:val="24"/>
              </w:rPr>
              <w:t>Продвижение в проектах фонда</w:t>
            </w:r>
          </w:p>
          <w:p w:rsidR="000F533E" w:rsidRPr="00F46ED2" w:rsidRDefault="00E24177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hyperlink r:id="rId20" w:history="1">
              <w:r w:rsidR="000F533E" w:rsidRPr="00F46E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http://opk.pravolimp.ru/articles/5d52e76453bb5637e900011b</w:t>
              </w:r>
            </w:hyperlink>
          </w:p>
        </w:tc>
        <w:tc>
          <w:tcPr>
            <w:tcW w:w="579" w:type="pct"/>
            <w:vMerge w:val="restart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46ED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Формируется список претендентов на получение грантов Президента РФ,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Приглашение к участию в образовательном проекте фонда «Талант и успех»</w:t>
            </w:r>
          </w:p>
        </w:tc>
        <w:tc>
          <w:tcPr>
            <w:tcW w:w="752" w:type="pct"/>
            <w:gridSpan w:val="2"/>
            <w:vMerge w:val="restart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Развитие интеллектуальных и творческих способностей, пропаганда научных знаний, творческих и спортивных достижений</w:t>
            </w:r>
          </w:p>
        </w:tc>
        <w:tc>
          <w:tcPr>
            <w:tcW w:w="685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01.09.2020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30.06.2020</w:t>
            </w:r>
          </w:p>
        </w:tc>
      </w:tr>
      <w:tr w:rsidR="000F533E" w:rsidRPr="00F46ED2" w:rsidTr="00CA7E18">
        <w:trPr>
          <w:gridBefore w:val="1"/>
          <w:wBefore w:w="9" w:type="pct"/>
          <w:trHeight w:val="910"/>
        </w:trPr>
        <w:tc>
          <w:tcPr>
            <w:tcW w:w="129" w:type="pct"/>
            <w:vMerge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13" w:type="pct"/>
            <w:gridSpan w:val="2"/>
            <w:vMerge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vMerge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gridSpan w:val="2"/>
            <w:vMerge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6" w:type="pct"/>
            <w:gridSpan w:val="3"/>
            <w:vMerge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79" w:type="pct"/>
            <w:vMerge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52" w:type="pct"/>
            <w:gridSpan w:val="2"/>
            <w:vMerge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5" w:type="pct"/>
            <w:gridSpan w:val="2"/>
            <w:tcBorders>
              <w:top w:val="nil"/>
            </w:tcBorders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F533E" w:rsidRPr="00F46ED2" w:rsidTr="00CA7E18">
        <w:trPr>
          <w:gridBefore w:val="1"/>
          <w:wBefore w:w="9" w:type="pct"/>
        </w:trPr>
        <w:tc>
          <w:tcPr>
            <w:tcW w:w="129" w:type="pct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8.</w:t>
            </w:r>
          </w:p>
        </w:tc>
        <w:tc>
          <w:tcPr>
            <w:tcW w:w="513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чтецов «Живая классика»</w:t>
            </w:r>
          </w:p>
        </w:tc>
        <w:tc>
          <w:tcPr>
            <w:tcW w:w="376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1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Положение на сайте </w:t>
            </w:r>
            <w:hyperlink r:id="rId21" w:history="1">
              <w:r w:rsidRPr="00F46E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bidi="en-US"/>
                </w:rPr>
                <w:t>https://youngreaders.ru/usloviya/</w:t>
              </w:r>
            </w:hyperlink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6" w:type="pct"/>
            <w:gridSpan w:val="3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Регистрация на сайте</w:t>
            </w:r>
            <w:r w:rsidRPr="00F46ED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https://youngreaders.ru/registration.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hAnsi="Times New Roman" w:cs="Times New Roman"/>
                <w:sz w:val="24"/>
                <w:szCs w:val="24"/>
              </w:rPr>
              <w:t xml:space="preserve">Очное участие в школе, МИМЦ </w:t>
            </w:r>
            <w:r w:rsidRPr="00F46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города.</w:t>
            </w:r>
          </w:p>
        </w:tc>
        <w:tc>
          <w:tcPr>
            <w:tcW w:w="579" w:type="pct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Награждаются дипломом «Победителя Всероссийского конкурса юных чтецов </w:t>
            </w:r>
            <w:r w:rsidRPr="00F46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«Живая классика», подарками от спонсоров и путевками в детские летние лагеря «Живая классика».</w:t>
            </w:r>
            <w:r w:rsidRPr="00F46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46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Каждый участник Конкурса получает в электронном виде свидетельство об участии.</w:t>
            </w:r>
          </w:p>
        </w:tc>
        <w:tc>
          <w:tcPr>
            <w:tcW w:w="752" w:type="pct"/>
            <w:gridSpan w:val="2"/>
          </w:tcPr>
          <w:p w:rsidR="000F533E" w:rsidRPr="00F46ED2" w:rsidRDefault="000F533E" w:rsidP="000F533E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Выявление  таланта и мастерства в любой жанровой сфере – проза, поэзия, публицистика, </w:t>
            </w:r>
            <w:r w:rsidRPr="00F4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стихи, рассказы, романы, фантастика.</w:t>
            </w:r>
          </w:p>
          <w:p w:rsidR="000F533E" w:rsidRPr="00F46ED2" w:rsidRDefault="000F533E" w:rsidP="000F533E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литературных конкурсах это великолепная возможность поупражняться в художественной словесности, а также выиграть дипломы, ценные призы и награды.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5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01.10.20 –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06.06.21</w:t>
            </w:r>
          </w:p>
        </w:tc>
      </w:tr>
      <w:tr w:rsidR="000F533E" w:rsidRPr="00F46ED2" w:rsidTr="00CA7E18">
        <w:trPr>
          <w:gridBefore w:val="1"/>
          <w:wBefore w:w="9" w:type="pct"/>
        </w:trPr>
        <w:tc>
          <w:tcPr>
            <w:tcW w:w="129" w:type="pct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9.</w:t>
            </w:r>
          </w:p>
        </w:tc>
        <w:tc>
          <w:tcPr>
            <w:tcW w:w="513" w:type="pct"/>
            <w:gridSpan w:val="2"/>
          </w:tcPr>
          <w:p w:rsidR="000F533E" w:rsidRPr="00F46ED2" w:rsidRDefault="000F533E" w:rsidP="000F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молодёжный Форум «Научно- технический потенциал Сибири», номинация «Научный конвент»,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71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Положение на сайте  http://ntps2020.tilda.ws/</w:t>
            </w:r>
          </w:p>
        </w:tc>
        <w:tc>
          <w:tcPr>
            <w:tcW w:w="686" w:type="pct"/>
            <w:gridSpan w:val="3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hAnsi="Times New Roman" w:cs="Times New Roman"/>
                <w:sz w:val="24"/>
                <w:szCs w:val="24"/>
              </w:rPr>
              <w:t xml:space="preserve">Все документы публикуются краевым оргкомитетом на официальном сайте Красноярского краевого Дворца пионеров в разделе "Краевые мероприятия" www.dvpion.ru и в группе "Научно-технический </w:t>
            </w:r>
            <w:r w:rsidRPr="00F46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потенциал Сибири" в социальной сети во "ВКонтакте" </w:t>
            </w:r>
            <w:hyperlink r:id="rId22" w:history="1">
              <w:r w:rsidRPr="00F46E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vk.com/ntps2020</w:t>
              </w:r>
            </w:hyperlink>
            <w:r w:rsidRPr="00F46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" w:type="pct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6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Награждение проводится по 14 направлениям конференции и 4 направлениям выставки по двум возрастным категориям в каждом направлении с вручением медалей и </w:t>
            </w:r>
            <w:r w:rsidRPr="00F46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дипломов I, II, III степени. </w:t>
            </w:r>
            <w:r w:rsidRPr="00F46ED2">
              <w:rPr>
                <w:rFonts w:ascii="Times New Roman" w:hAnsi="Times New Roman" w:cs="Times New Roman"/>
                <w:sz w:val="24"/>
                <w:szCs w:val="24"/>
              </w:rPr>
              <w:br/>
              <w:t>Всем участникам краевого очного этапа в номинации "Научный конвент" направляются электронные свидетельства участников</w:t>
            </w:r>
          </w:p>
        </w:tc>
        <w:tc>
          <w:tcPr>
            <w:tcW w:w="752" w:type="pct"/>
            <w:gridSpan w:val="2"/>
          </w:tcPr>
          <w:p w:rsidR="000F533E" w:rsidRPr="00F46ED2" w:rsidRDefault="000F533E" w:rsidP="000F533E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Форум является отборочным мероприятием для участия во всероссийских и международных конкурсах для детей и молодежи в сфере науки и техники.</w:t>
            </w:r>
          </w:p>
        </w:tc>
        <w:tc>
          <w:tcPr>
            <w:tcW w:w="685" w:type="pct"/>
            <w:gridSpan w:val="2"/>
          </w:tcPr>
          <w:p w:rsidR="000F533E" w:rsidRPr="00F46ED2" w:rsidRDefault="000F533E" w:rsidP="000F5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I этап – муниципальный этап, февраль-март 2020 года;</w:t>
            </w:r>
          </w:p>
          <w:p w:rsidR="000F533E" w:rsidRPr="00F46ED2" w:rsidRDefault="000F533E" w:rsidP="000F5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II этап – краевой отборочный этап, апрель-сентябрь 2020 года;</w:t>
            </w:r>
          </w:p>
          <w:p w:rsidR="000F533E" w:rsidRPr="00F46ED2" w:rsidRDefault="000F533E" w:rsidP="000F5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III этап – краевой очный этап, ноябрь 2020 года (г. Красноярск).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F533E" w:rsidRPr="00F46ED2" w:rsidTr="00CA7E18">
        <w:trPr>
          <w:gridBefore w:val="1"/>
          <w:wBefore w:w="9" w:type="pct"/>
        </w:trPr>
        <w:tc>
          <w:tcPr>
            <w:tcW w:w="129" w:type="pct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10</w:t>
            </w:r>
          </w:p>
        </w:tc>
        <w:tc>
          <w:tcPr>
            <w:tcW w:w="513" w:type="pct"/>
            <w:gridSpan w:val="2"/>
          </w:tcPr>
          <w:p w:rsidR="000F533E" w:rsidRPr="00F46ED2" w:rsidRDefault="000F533E" w:rsidP="000F533E">
            <w:pPr>
              <w:tabs>
                <w:tab w:val="left" w:pos="9720"/>
              </w:tabs>
              <w:suppressAutoHyphens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</w:pPr>
            <w:r w:rsidRPr="00F46ED2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Краевой творческий фестиваль «Таланты без границ» в номинации «Декоративно - прикладное творчество»</w:t>
            </w:r>
          </w:p>
          <w:p w:rsidR="000F533E" w:rsidRPr="00F46ED2" w:rsidRDefault="000F533E" w:rsidP="000F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6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1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Информация на сайте https://dvpion.ru/konkurs/pologtalant.asp</w:t>
            </w:r>
          </w:p>
        </w:tc>
        <w:tc>
          <w:tcPr>
            <w:tcW w:w="686" w:type="pct"/>
            <w:gridSpan w:val="3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hAnsi="Times New Roman" w:cs="Times New Roman"/>
                <w:sz w:val="24"/>
                <w:szCs w:val="24"/>
              </w:rPr>
              <w:t xml:space="preserve">Списки победителей Фестиваля и участников заключительного мероприятия размещаются на сайте Красноярского краевого Дворца пионеров </w:t>
            </w:r>
            <w:hyperlink r:id="rId23" w:history="1">
              <w:r w:rsidRPr="00F46E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www.dvpion.ru</w:t>
              </w:r>
            </w:hyperlink>
            <w:r w:rsidRPr="00F46ED2">
              <w:rPr>
                <w:rFonts w:ascii="Times New Roman" w:hAnsi="Times New Roman" w:cs="Times New Roman"/>
                <w:sz w:val="24"/>
                <w:szCs w:val="24"/>
              </w:rPr>
              <w:t xml:space="preserve">  в разделе "Краевые мероприятия" и на странице Фестиваля по ссылке </w:t>
            </w:r>
            <w:hyperlink r:id="rId24" w:history="1">
              <w:r w:rsidRPr="00F46E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http://24kdp.ru/course/view.php?id=2</w:t>
              </w:r>
              <w:r w:rsidRPr="00F46E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60.</w:t>
              </w:r>
            </w:hyperlink>
          </w:p>
        </w:tc>
        <w:tc>
          <w:tcPr>
            <w:tcW w:w="579" w:type="pct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итогам каждого этапа смотра-конкурса жюри определяет победителей и вручает дипломы, занявшим I, II, III места по всем номинациям и возрастным категориям Фестиваля.</w:t>
            </w:r>
          </w:p>
        </w:tc>
        <w:tc>
          <w:tcPr>
            <w:tcW w:w="752" w:type="pct"/>
            <w:gridSpan w:val="2"/>
          </w:tcPr>
          <w:p w:rsidR="000F533E" w:rsidRPr="00F46ED2" w:rsidRDefault="000F533E" w:rsidP="000F533E">
            <w:pPr>
              <w:shd w:val="clear" w:color="auto" w:fill="FFFFFF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поддержка и развитие детского художественного творчества, развитие личной успешности школьников, приобщение их к ценностям российской и мировой культуры и искусства; </w:t>
            </w:r>
            <w:r w:rsidRPr="00F46ED2">
              <w:rPr>
                <w:rFonts w:ascii="Times New Roman" w:hAnsi="Times New Roman" w:cs="Times New Roman"/>
                <w:sz w:val="24"/>
                <w:szCs w:val="24"/>
              </w:rPr>
              <w:br/>
              <w:t>стимулирование интереса к различным видам творчества;</w:t>
            </w:r>
          </w:p>
        </w:tc>
        <w:tc>
          <w:tcPr>
            <w:tcW w:w="685" w:type="pct"/>
            <w:gridSpan w:val="2"/>
          </w:tcPr>
          <w:p w:rsidR="000F533E" w:rsidRPr="00F46ED2" w:rsidRDefault="000F533E" w:rsidP="000F533E">
            <w:pPr>
              <w:pStyle w:val="ae"/>
            </w:pPr>
            <w:r w:rsidRPr="00F46ED2">
              <w:t>I этап - Муниципальный -  февраль;</w:t>
            </w:r>
            <w:r w:rsidRPr="00F46ED2">
              <w:br/>
              <w:t>II этап  - Межмуниципальный - март;</w:t>
            </w:r>
            <w:r w:rsidRPr="00F46ED2">
              <w:br/>
              <w:t>III - Краевой (очный) - апрель;</w:t>
            </w:r>
            <w:r w:rsidRPr="00F46ED2">
              <w:br/>
              <w:t>краевой (заочный);</w:t>
            </w:r>
            <w:r w:rsidRPr="00F46ED2">
              <w:br/>
              <w:t>IV - Заключительный – май.</w:t>
            </w:r>
          </w:p>
          <w:p w:rsidR="000F533E" w:rsidRPr="00F46ED2" w:rsidRDefault="000F533E" w:rsidP="000F5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33E" w:rsidRPr="00F44333" w:rsidTr="00CA7E18">
        <w:trPr>
          <w:gridBefore w:val="1"/>
          <w:wBefore w:w="9" w:type="pct"/>
        </w:trPr>
        <w:tc>
          <w:tcPr>
            <w:tcW w:w="129" w:type="pct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11.</w:t>
            </w:r>
          </w:p>
        </w:tc>
        <w:tc>
          <w:tcPr>
            <w:tcW w:w="513" w:type="pct"/>
            <w:gridSpan w:val="2"/>
          </w:tcPr>
          <w:p w:rsidR="000F533E" w:rsidRPr="00F46ED2" w:rsidRDefault="000F533E" w:rsidP="000F533E">
            <w:pPr>
              <w:tabs>
                <w:tab w:val="left" w:pos="9720"/>
              </w:tabs>
              <w:suppressAutoHyphens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</w:pPr>
            <w:r w:rsidRPr="00F46ED2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ar-SA"/>
              </w:rPr>
              <w:t>Краевой фестиваль технологических идей</w:t>
            </w:r>
          </w:p>
        </w:tc>
        <w:tc>
          <w:tcPr>
            <w:tcW w:w="376" w:type="pct"/>
            <w:gridSpan w:val="2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1" w:type="pct"/>
            <w:gridSpan w:val="2"/>
          </w:tcPr>
          <w:p w:rsidR="00F44333" w:rsidRPr="00F44333" w:rsidRDefault="00F44333" w:rsidP="00F4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на сайте  </w:t>
            </w:r>
            <w:hyperlink r:id="rId25" w:tgtFrame="_blank" w:history="1">
              <w:r w:rsidRPr="00F4433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t</w:t>
              </w:r>
              <w:r w:rsidRPr="00F4433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F4433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kipk</w:t>
              </w:r>
              <w:r w:rsidRPr="00F4433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F4433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F443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›</w:t>
              </w:r>
              <w:r w:rsidRPr="00F443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festival</w:t>
              </w:r>
              <w:r w:rsidRPr="00F443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F443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tekhnologicheskikh</w:t>
              </w:r>
              <w:r w:rsidRPr="00F443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F443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idej</w:t>
              </w:r>
            </w:hyperlink>
          </w:p>
          <w:p w:rsidR="000F533E" w:rsidRPr="00F44333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6" w:type="pct"/>
            <w:gridSpan w:val="3"/>
          </w:tcPr>
          <w:p w:rsidR="000F533E" w:rsidRPr="00F44333" w:rsidRDefault="00F44333" w:rsidP="000F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Списки победителей Фестиваля размещаются на сайте КИПК </w:t>
            </w:r>
            <w:r w:rsidRPr="00F44333">
              <w:rPr>
                <w:rFonts w:ascii="Times New Roman" w:hAnsi="Times New Roman" w:cs="Times New Roman"/>
                <w:sz w:val="24"/>
                <w:szCs w:val="24"/>
              </w:rPr>
              <w:t>https://drive.google.com/file/d/1fNPrrnFoMmPDu05-HV3jSi0sFyLyCJk8/viewh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ttps://</w:t>
            </w:r>
          </w:p>
        </w:tc>
        <w:tc>
          <w:tcPr>
            <w:tcW w:w="579" w:type="pct"/>
          </w:tcPr>
          <w:p w:rsidR="000F533E" w:rsidRPr="00F44333" w:rsidRDefault="00BE7CE8" w:rsidP="000F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 занявшим </w:t>
            </w:r>
            <w:r w:rsidRPr="00F46ED2">
              <w:rPr>
                <w:rFonts w:ascii="Times New Roman" w:hAnsi="Times New Roman" w:cs="Times New Roman"/>
                <w:sz w:val="24"/>
                <w:szCs w:val="24"/>
              </w:rPr>
              <w:t>I, II, III места по всем номинациям и возрастным категориям Фестиваля.</w:t>
            </w:r>
          </w:p>
        </w:tc>
        <w:tc>
          <w:tcPr>
            <w:tcW w:w="752" w:type="pct"/>
            <w:gridSpan w:val="2"/>
          </w:tcPr>
          <w:p w:rsidR="000F533E" w:rsidRPr="00F44333" w:rsidRDefault="00F44333" w:rsidP="00BE7CE8">
            <w:pPr>
              <w:pStyle w:val="ae"/>
            </w:pPr>
            <w:r w:rsidRPr="00F44333">
              <w:t>Проводится с целью информационной и методической поддержки учителей и демонстрации новых образовательных результатов обучающихся образовательных организаций края, реализующих образовательные программы в соответствии с Концепцией преподавания предметной области "Технология".</w:t>
            </w:r>
            <w:r w:rsidR="00BE7CE8">
              <w:rPr>
                <w:rStyle w:val="ad"/>
              </w:rPr>
              <w:t xml:space="preserve">      </w:t>
            </w:r>
          </w:p>
        </w:tc>
        <w:tc>
          <w:tcPr>
            <w:tcW w:w="685" w:type="pct"/>
            <w:gridSpan w:val="2"/>
          </w:tcPr>
          <w:p w:rsidR="000F533E" w:rsidRPr="00F44333" w:rsidRDefault="00BE7CE8" w:rsidP="000F533E">
            <w:pPr>
              <w:pStyle w:val="ae"/>
            </w:pPr>
            <w:r>
              <w:t>Ноябрь 2020</w:t>
            </w:r>
          </w:p>
        </w:tc>
      </w:tr>
    </w:tbl>
    <w:p w:rsidR="000F533E" w:rsidRPr="00F44333" w:rsidRDefault="000F533E" w:rsidP="000F5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33E" w:rsidRPr="00F44333" w:rsidRDefault="000F533E" w:rsidP="000F5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33E" w:rsidRPr="00F46ED2" w:rsidRDefault="000F533E" w:rsidP="000F5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ED2">
        <w:rPr>
          <w:rFonts w:ascii="Times New Roman" w:hAnsi="Times New Roman" w:cs="Times New Roman"/>
          <w:sz w:val="24"/>
          <w:szCs w:val="24"/>
        </w:rPr>
        <w:t>БАНК ЗАДАНИЙ</w:t>
      </w:r>
    </w:p>
    <w:p w:rsidR="000F533E" w:rsidRPr="00F46ED2" w:rsidRDefault="000F533E" w:rsidP="000F5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ED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4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1787"/>
        <w:gridCol w:w="3289"/>
        <w:gridCol w:w="6379"/>
        <w:gridCol w:w="3544"/>
      </w:tblGrid>
      <w:tr w:rsidR="000F533E" w:rsidRPr="00F46ED2" w:rsidTr="000F533E">
        <w:trPr>
          <w:trHeight w:val="300"/>
        </w:trPr>
        <w:tc>
          <w:tcPr>
            <w:tcW w:w="481" w:type="dxa"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7" w:type="dxa"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олимпиады/</w:t>
            </w:r>
          </w:p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3289" w:type="dxa"/>
          </w:tcPr>
          <w:p w:rsidR="000F533E" w:rsidRPr="00F46ED2" w:rsidRDefault="000F533E" w:rsidP="000F533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379" w:type="dxa"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ссылок на банк заданий</w:t>
            </w:r>
          </w:p>
        </w:tc>
        <w:tc>
          <w:tcPr>
            <w:tcW w:w="3544" w:type="dxa"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Трудные задания/темы</w:t>
            </w:r>
          </w:p>
        </w:tc>
      </w:tr>
      <w:tr w:rsidR="000F533E" w:rsidRPr="00F46ED2" w:rsidTr="000F533E">
        <w:trPr>
          <w:trHeight w:val="187"/>
        </w:trPr>
        <w:tc>
          <w:tcPr>
            <w:tcW w:w="481" w:type="dxa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7" w:type="dxa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ВОШ</w:t>
            </w:r>
          </w:p>
        </w:tc>
        <w:tc>
          <w:tcPr>
            <w:tcW w:w="3289" w:type="dxa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79" w:type="dxa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https://olimpiada.ru/activity/80/tasks/</w:t>
            </w:r>
            <w:r w:rsidRPr="00F4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33E" w:rsidRPr="00F46ED2" w:rsidTr="000F533E">
        <w:trPr>
          <w:trHeight w:val="187"/>
        </w:trPr>
        <w:tc>
          <w:tcPr>
            <w:tcW w:w="481" w:type="dxa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7" w:type="dxa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ВОШ</w:t>
            </w:r>
          </w:p>
        </w:tc>
        <w:tc>
          <w:tcPr>
            <w:tcW w:w="3289" w:type="dxa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379" w:type="dxa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https://olimpiada.ru/activity/83/tasks/</w:t>
            </w:r>
            <w:r w:rsidRPr="00F4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33E" w:rsidRPr="00F46ED2" w:rsidTr="000F533E">
        <w:trPr>
          <w:trHeight w:val="187"/>
        </w:trPr>
        <w:tc>
          <w:tcPr>
            <w:tcW w:w="481" w:type="dxa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87" w:type="dxa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ВОШ</w:t>
            </w:r>
          </w:p>
        </w:tc>
        <w:tc>
          <w:tcPr>
            <w:tcW w:w="3289" w:type="dxa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379" w:type="dxa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https://olimpiada.ru/activity/85/tasks/</w:t>
            </w:r>
            <w:r w:rsidRPr="00F4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33E" w:rsidRPr="00F46ED2" w:rsidTr="000F533E">
        <w:trPr>
          <w:trHeight w:val="187"/>
        </w:trPr>
        <w:tc>
          <w:tcPr>
            <w:tcW w:w="481" w:type="dxa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87" w:type="dxa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ВОШ</w:t>
            </w:r>
          </w:p>
        </w:tc>
        <w:tc>
          <w:tcPr>
            <w:tcW w:w="3289" w:type="dxa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379" w:type="dxa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https://olimpiada.ru/activity/88/tasks/</w:t>
            </w:r>
          </w:p>
        </w:tc>
        <w:tc>
          <w:tcPr>
            <w:tcW w:w="3544" w:type="dxa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33E" w:rsidRPr="00F46ED2" w:rsidTr="000F533E">
        <w:trPr>
          <w:trHeight w:val="187"/>
        </w:trPr>
        <w:tc>
          <w:tcPr>
            <w:tcW w:w="481" w:type="dxa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87" w:type="dxa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ВОШ</w:t>
            </w:r>
          </w:p>
        </w:tc>
        <w:tc>
          <w:tcPr>
            <w:tcW w:w="3289" w:type="dxa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379" w:type="dxa"/>
          </w:tcPr>
          <w:p w:rsidR="000F533E" w:rsidRPr="00F46ED2" w:rsidRDefault="00E24177" w:rsidP="000F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F533E" w:rsidRPr="00F46ED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http://www.cptd.ippk.arkh-edu.ru/olympshool/bankquizzes/</w:t>
              </w:r>
            </w:hyperlink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533E" w:rsidRPr="00F46ED2" w:rsidRDefault="000F533E" w:rsidP="00DD3B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33E" w:rsidRPr="00F46ED2" w:rsidRDefault="000F533E" w:rsidP="000F5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ED2">
        <w:rPr>
          <w:rFonts w:ascii="Times New Roman" w:hAnsi="Times New Roman" w:cs="Times New Roman"/>
          <w:sz w:val="24"/>
          <w:szCs w:val="24"/>
        </w:rPr>
        <w:t>БИБЛИОТЕКА ИНТЕРНЕТ - РЕСУРСОВ</w:t>
      </w:r>
    </w:p>
    <w:p w:rsidR="000F533E" w:rsidRPr="00F46ED2" w:rsidRDefault="000F533E" w:rsidP="000F533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"/>
        <w:gridCol w:w="4982"/>
        <w:gridCol w:w="9923"/>
      </w:tblGrid>
      <w:tr w:rsidR="000F533E" w:rsidRPr="00F46ED2" w:rsidTr="000F533E">
        <w:trPr>
          <w:trHeight w:val="300"/>
        </w:trPr>
        <w:tc>
          <w:tcPr>
            <w:tcW w:w="575" w:type="dxa"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82" w:type="dxa"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ресурса</w:t>
            </w:r>
          </w:p>
        </w:tc>
        <w:tc>
          <w:tcPr>
            <w:tcW w:w="9923" w:type="dxa"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ссылки</w:t>
            </w:r>
          </w:p>
        </w:tc>
      </w:tr>
      <w:tr w:rsidR="000F533E" w:rsidRPr="00F46ED2" w:rsidTr="000F533E">
        <w:trPr>
          <w:trHeight w:val="300"/>
        </w:trPr>
        <w:tc>
          <w:tcPr>
            <w:tcW w:w="575" w:type="dxa"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82" w:type="dxa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hAnsi="Times New Roman" w:cs="Times New Roman"/>
                <w:sz w:val="24"/>
                <w:szCs w:val="24"/>
              </w:rPr>
              <w:t>Календарь олимпиады для школьников</w:t>
            </w:r>
          </w:p>
        </w:tc>
        <w:tc>
          <w:tcPr>
            <w:tcW w:w="9923" w:type="dxa"/>
          </w:tcPr>
          <w:p w:rsidR="000F533E" w:rsidRPr="00F46ED2" w:rsidRDefault="00E24177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0F533E" w:rsidRPr="00F46E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https://info.olimpiada.ru/calendar</w:t>
              </w:r>
            </w:hyperlink>
          </w:p>
        </w:tc>
      </w:tr>
      <w:tr w:rsidR="000F533E" w:rsidRPr="00F46ED2" w:rsidTr="000F533E">
        <w:trPr>
          <w:trHeight w:val="300"/>
        </w:trPr>
        <w:tc>
          <w:tcPr>
            <w:tcW w:w="575" w:type="dxa"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82" w:type="dxa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hAnsi="Times New Roman" w:cs="Times New Roman"/>
                <w:sz w:val="24"/>
                <w:szCs w:val="24"/>
              </w:rPr>
              <w:t>Перечень олимпиад</w:t>
            </w:r>
          </w:p>
        </w:tc>
        <w:tc>
          <w:tcPr>
            <w:tcW w:w="9923" w:type="dxa"/>
          </w:tcPr>
          <w:p w:rsidR="000F533E" w:rsidRPr="00F46ED2" w:rsidRDefault="00E24177" w:rsidP="000F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F533E" w:rsidRPr="00F46E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https://olimpiada.ru/article/882</w:t>
              </w:r>
            </w:hyperlink>
          </w:p>
        </w:tc>
      </w:tr>
      <w:tr w:rsidR="000F533E" w:rsidRPr="00F46ED2" w:rsidTr="000F533E">
        <w:trPr>
          <w:trHeight w:val="300"/>
        </w:trPr>
        <w:tc>
          <w:tcPr>
            <w:tcW w:w="575" w:type="dxa"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82" w:type="dxa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hAnsi="Times New Roman" w:cs="Times New Roman"/>
                <w:sz w:val="24"/>
                <w:szCs w:val="24"/>
              </w:rPr>
              <w:t>Уровни олимпиад</w:t>
            </w:r>
          </w:p>
        </w:tc>
        <w:tc>
          <w:tcPr>
            <w:tcW w:w="9923" w:type="dxa"/>
          </w:tcPr>
          <w:p w:rsidR="000F533E" w:rsidRPr="00F46ED2" w:rsidRDefault="00E24177" w:rsidP="000F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F533E" w:rsidRPr="00F46E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https://www.ucheba.ru/article/6332</w:t>
              </w:r>
            </w:hyperlink>
          </w:p>
        </w:tc>
      </w:tr>
      <w:tr w:rsidR="000F533E" w:rsidRPr="00F46ED2" w:rsidTr="000F533E">
        <w:trPr>
          <w:trHeight w:val="300"/>
        </w:trPr>
        <w:tc>
          <w:tcPr>
            <w:tcW w:w="575" w:type="dxa"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82" w:type="dxa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университет</w:t>
            </w:r>
          </w:p>
        </w:tc>
        <w:tc>
          <w:tcPr>
            <w:tcW w:w="9923" w:type="dxa"/>
          </w:tcPr>
          <w:p w:rsidR="000F533E" w:rsidRPr="00F46ED2" w:rsidRDefault="00E24177" w:rsidP="000F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F533E" w:rsidRPr="00F46E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https://education.nsu.ru/philology/</w:t>
              </w:r>
            </w:hyperlink>
          </w:p>
        </w:tc>
      </w:tr>
      <w:tr w:rsidR="000F533E" w:rsidRPr="00F46ED2" w:rsidTr="000F533E">
        <w:trPr>
          <w:trHeight w:val="300"/>
        </w:trPr>
        <w:tc>
          <w:tcPr>
            <w:tcW w:w="575" w:type="dxa"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82" w:type="dxa"/>
          </w:tcPr>
          <w:p w:rsidR="000F533E" w:rsidRPr="00BE7CE8" w:rsidRDefault="000F533E" w:rsidP="000F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Методические рекомендации по школьному и муниципальному этапу Всероссийской олимпиады школьников в 2019-2020 учебном году по предметам</w:t>
            </w:r>
          </w:p>
        </w:tc>
        <w:tc>
          <w:tcPr>
            <w:tcW w:w="9923" w:type="dxa"/>
          </w:tcPr>
          <w:p w:rsidR="000F533E" w:rsidRPr="00F46ED2" w:rsidRDefault="00E24177" w:rsidP="000F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F533E" w:rsidRPr="00F46E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http://sharobr.ru/vserossijskaja-olimpiada-shkolnikov-2/</w:t>
              </w:r>
            </w:hyperlink>
          </w:p>
        </w:tc>
      </w:tr>
      <w:tr w:rsidR="000F533E" w:rsidRPr="00F46ED2" w:rsidTr="000F533E">
        <w:trPr>
          <w:trHeight w:val="300"/>
        </w:trPr>
        <w:tc>
          <w:tcPr>
            <w:tcW w:w="575" w:type="dxa"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82" w:type="dxa"/>
          </w:tcPr>
          <w:p w:rsidR="000F533E" w:rsidRPr="00BE7CE8" w:rsidRDefault="000F533E" w:rsidP="000F53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E7C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НПК «Первые шаги в науку»</w:t>
            </w:r>
          </w:p>
        </w:tc>
        <w:tc>
          <w:tcPr>
            <w:tcW w:w="9923" w:type="dxa"/>
          </w:tcPr>
          <w:p w:rsidR="000F533E" w:rsidRPr="00F46ED2" w:rsidRDefault="00E24177" w:rsidP="000F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F533E" w:rsidRPr="00F46E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http://sharobr.ru/npk-perye-shagi-v-nauku/</w:t>
              </w:r>
            </w:hyperlink>
          </w:p>
        </w:tc>
      </w:tr>
      <w:tr w:rsidR="000F533E" w:rsidRPr="00F46ED2" w:rsidTr="000F533E">
        <w:trPr>
          <w:trHeight w:val="300"/>
        </w:trPr>
        <w:tc>
          <w:tcPr>
            <w:tcW w:w="575" w:type="dxa"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82" w:type="dxa"/>
          </w:tcPr>
          <w:p w:rsidR="000F533E" w:rsidRPr="00BE7CE8" w:rsidRDefault="000F533E" w:rsidP="000F53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E7C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Календарь событий ККДПиШ</w:t>
            </w:r>
          </w:p>
        </w:tc>
        <w:tc>
          <w:tcPr>
            <w:tcW w:w="9923" w:type="dxa"/>
          </w:tcPr>
          <w:p w:rsidR="000F533E" w:rsidRPr="00F46ED2" w:rsidRDefault="00E24177" w:rsidP="000F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F533E" w:rsidRPr="00F46E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https://dvpion.ru/kurs/meropr.asp</w:t>
              </w:r>
            </w:hyperlink>
          </w:p>
        </w:tc>
      </w:tr>
      <w:tr w:rsidR="000F533E" w:rsidRPr="00F46ED2" w:rsidTr="000F533E">
        <w:trPr>
          <w:trHeight w:val="300"/>
        </w:trPr>
        <w:tc>
          <w:tcPr>
            <w:tcW w:w="575" w:type="dxa"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82" w:type="dxa"/>
          </w:tcPr>
          <w:p w:rsidR="000F533E" w:rsidRPr="00BE7CE8" w:rsidRDefault="000F533E" w:rsidP="000F53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E7C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Методические рекомендации для школьного и муниципального этапов ВОШ</w:t>
            </w:r>
          </w:p>
        </w:tc>
        <w:tc>
          <w:tcPr>
            <w:tcW w:w="9923" w:type="dxa"/>
          </w:tcPr>
          <w:p w:rsidR="000F533E" w:rsidRPr="00F46ED2" w:rsidRDefault="00E24177" w:rsidP="000F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F533E" w:rsidRPr="00F46E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http://vserosolymp.rudn.ru/content/news/566/1452/</w:t>
              </w:r>
            </w:hyperlink>
          </w:p>
        </w:tc>
      </w:tr>
      <w:tr w:rsidR="000F533E" w:rsidRPr="00F46ED2" w:rsidTr="000F533E">
        <w:trPr>
          <w:trHeight w:val="300"/>
        </w:trPr>
        <w:tc>
          <w:tcPr>
            <w:tcW w:w="575" w:type="dxa"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82" w:type="dxa"/>
          </w:tcPr>
          <w:p w:rsidR="000F533E" w:rsidRPr="00BE7CE8" w:rsidRDefault="000F533E" w:rsidP="000F53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E7C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Общий банк заданий ВОШ</w:t>
            </w:r>
          </w:p>
        </w:tc>
        <w:tc>
          <w:tcPr>
            <w:tcW w:w="9923" w:type="dxa"/>
          </w:tcPr>
          <w:p w:rsidR="000F533E" w:rsidRPr="00F46ED2" w:rsidRDefault="00E24177" w:rsidP="000F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F533E" w:rsidRPr="00F46E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https://olimpiada.ru/article/751</w:t>
              </w:r>
            </w:hyperlink>
          </w:p>
        </w:tc>
      </w:tr>
      <w:tr w:rsidR="000F533E" w:rsidRPr="00F46ED2" w:rsidTr="000F533E">
        <w:trPr>
          <w:trHeight w:val="300"/>
        </w:trPr>
        <w:tc>
          <w:tcPr>
            <w:tcW w:w="575" w:type="dxa"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82" w:type="dxa"/>
          </w:tcPr>
          <w:p w:rsidR="000F533E" w:rsidRPr="00BE7CE8" w:rsidRDefault="000F533E" w:rsidP="000F53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E7C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ФГОС урок – НПК для школьников.</w:t>
            </w:r>
          </w:p>
        </w:tc>
        <w:tc>
          <w:tcPr>
            <w:tcW w:w="9923" w:type="dxa"/>
          </w:tcPr>
          <w:p w:rsidR="000F533E" w:rsidRPr="00F46ED2" w:rsidRDefault="00E24177" w:rsidP="000F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F533E" w:rsidRPr="00F46E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https://fgosurok.ru/konferentsii-uchashchihsya/</w:t>
              </w:r>
            </w:hyperlink>
          </w:p>
        </w:tc>
      </w:tr>
      <w:tr w:rsidR="000F533E" w:rsidRPr="00F46ED2" w:rsidTr="000F533E">
        <w:trPr>
          <w:trHeight w:val="300"/>
        </w:trPr>
        <w:tc>
          <w:tcPr>
            <w:tcW w:w="575" w:type="dxa"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82" w:type="dxa"/>
          </w:tcPr>
          <w:p w:rsidR="000F533E" w:rsidRPr="00BE7CE8" w:rsidRDefault="000F533E" w:rsidP="000F53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E7C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Онлайн-курсы (дистанционные ресурсы)</w:t>
            </w:r>
          </w:p>
        </w:tc>
        <w:tc>
          <w:tcPr>
            <w:tcW w:w="9923" w:type="dxa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r:id="rId37" w:history="1">
              <w:r w:rsidRPr="00F46E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https://www.adme.ru/zhizn-nauka/11-resursov-dlya-besplatnogo-obrazovaniya-841610/</w:t>
              </w:r>
            </w:hyperlink>
            <w:r w:rsidRPr="00F4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hyperlink r:id="rId38" w:history="1">
              <w:r w:rsidRPr="00F46E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https://habr.com/ru/post/324638/</w:t>
              </w:r>
            </w:hyperlink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w:hyperlink r:id="rId39" w:history="1">
              <w:r w:rsidRPr="00F46E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https://hr-portal.ru/article/33-onlayn-resursa-dlya-besplatnogo-distancionnogo-obrazovaniya</w:t>
              </w:r>
            </w:hyperlink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hyperlink r:id="rId40" w:history="1">
              <w:r w:rsidRPr="00F46E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https://smotriuchis.ru/kursy-dlya-detej-i-shkolnikov/free</w:t>
              </w:r>
            </w:hyperlink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33E" w:rsidRPr="00F46ED2" w:rsidTr="000F533E">
        <w:trPr>
          <w:trHeight w:val="300"/>
        </w:trPr>
        <w:tc>
          <w:tcPr>
            <w:tcW w:w="575" w:type="dxa"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82" w:type="dxa"/>
          </w:tcPr>
          <w:p w:rsidR="000F533E" w:rsidRPr="00BE7CE8" w:rsidRDefault="000F533E" w:rsidP="000F53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E7C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Система подготовки к олимпиадам</w:t>
            </w:r>
          </w:p>
        </w:tc>
        <w:tc>
          <w:tcPr>
            <w:tcW w:w="9923" w:type="dxa"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hAnsi="Times New Roman" w:cs="Times New Roman"/>
                <w:sz w:val="24"/>
                <w:szCs w:val="24"/>
              </w:rPr>
              <w:t xml:space="preserve">1) английский язык - </w:t>
            </w:r>
            <w:hyperlink r:id="rId41" w:history="1">
              <w:r w:rsidRPr="00F46E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https://olimpiada.ru/article/789</w:t>
              </w:r>
            </w:hyperlink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hAnsi="Times New Roman" w:cs="Times New Roman"/>
                <w:sz w:val="24"/>
                <w:szCs w:val="24"/>
              </w:rPr>
              <w:t xml:space="preserve">2) литература </w:t>
            </w:r>
            <w:hyperlink r:id="rId42" w:history="1">
              <w:r w:rsidRPr="00F46E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https://olimpiada.ru/article/766</w:t>
              </w:r>
            </w:hyperlink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hAnsi="Times New Roman" w:cs="Times New Roman"/>
                <w:sz w:val="24"/>
                <w:szCs w:val="24"/>
              </w:rPr>
              <w:t xml:space="preserve">3) русский язык  </w:t>
            </w:r>
            <w:hyperlink r:id="rId43" w:history="1">
              <w:r w:rsidRPr="00F46E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https://olimpiada.ru/article/767</w:t>
              </w:r>
            </w:hyperlink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F46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обществознание  </w:t>
            </w:r>
            <w:hyperlink r:id="rId44" w:history="1">
              <w:r w:rsidRPr="00F46E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https://olimpiada.ru/article/786</w:t>
              </w:r>
            </w:hyperlink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hAnsi="Times New Roman" w:cs="Times New Roman"/>
                <w:sz w:val="24"/>
                <w:szCs w:val="24"/>
              </w:rPr>
              <w:t>5) технология</w:t>
            </w:r>
            <w:r w:rsidRPr="00F46ED2">
              <w:rPr>
                <w:sz w:val="24"/>
                <w:szCs w:val="24"/>
              </w:rPr>
              <w:t xml:space="preserve">     </w:t>
            </w:r>
            <w:hyperlink r:id="rId45" w:history="1">
              <w:r w:rsidRPr="00F46ED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https://olimpiada.ru/activity/92/tasks</w:t>
              </w:r>
            </w:hyperlink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33E" w:rsidRPr="00F46ED2" w:rsidRDefault="000F533E" w:rsidP="00DD3B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33E" w:rsidRPr="00F46ED2" w:rsidRDefault="000F533E" w:rsidP="000F533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46ED2">
        <w:rPr>
          <w:rFonts w:ascii="Times New Roman" w:eastAsia="Calibri" w:hAnsi="Times New Roman" w:cs="Times New Roman"/>
          <w:sz w:val="24"/>
          <w:szCs w:val="24"/>
          <w:u w:val="single"/>
        </w:rPr>
        <w:t>Технологическая структура ИОП</w:t>
      </w:r>
    </w:p>
    <w:p w:rsidR="000F533E" w:rsidRPr="00F46ED2" w:rsidRDefault="000F533E" w:rsidP="000F533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46ED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ПЛАН ДЕЯТЕЛЬНОСТИ </w:t>
      </w:r>
    </w:p>
    <w:p w:rsidR="000F533E" w:rsidRPr="00F46ED2" w:rsidRDefault="000F533E" w:rsidP="000F533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46ED2">
        <w:rPr>
          <w:rFonts w:ascii="Times New Roman" w:eastAsia="Times New Roman" w:hAnsi="Times New Roman" w:cs="Times New Roman"/>
          <w:sz w:val="24"/>
          <w:szCs w:val="24"/>
          <w:lang w:bidi="en-US"/>
        </w:rPr>
        <w:t>ДЛЯ ДОСТИЖЕНИЯ РЕЗУЛЬТАТОВ ПО ИОП ОБУЧАЮЩЕГОСЯ.</w:t>
      </w:r>
    </w:p>
    <w:p w:rsidR="000F533E" w:rsidRPr="00F46ED2" w:rsidRDefault="000F533E" w:rsidP="000F533E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1903"/>
        <w:gridCol w:w="113"/>
        <w:gridCol w:w="3713"/>
        <w:gridCol w:w="113"/>
        <w:gridCol w:w="3714"/>
        <w:gridCol w:w="3118"/>
        <w:gridCol w:w="113"/>
        <w:gridCol w:w="2581"/>
        <w:gridCol w:w="113"/>
      </w:tblGrid>
      <w:tr w:rsidR="000F533E" w:rsidRPr="00F46ED2" w:rsidTr="000F533E">
        <w:trPr>
          <w:gridAfter w:val="1"/>
          <w:wAfter w:w="113" w:type="dxa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3E" w:rsidRPr="00F46ED2" w:rsidRDefault="000F533E" w:rsidP="000F533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Цель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3E" w:rsidRPr="00F46ED2" w:rsidRDefault="000F533E" w:rsidP="000F533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Содержание деятельности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3E" w:rsidRPr="00F46ED2" w:rsidRDefault="000F533E" w:rsidP="000F533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Планируемые результаты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3E" w:rsidRPr="00F46ED2" w:rsidRDefault="000F533E" w:rsidP="000F533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Исполнители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3E" w:rsidRPr="00F46ED2" w:rsidRDefault="000F533E" w:rsidP="000F533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Сроки</w:t>
            </w:r>
          </w:p>
        </w:tc>
      </w:tr>
      <w:tr w:rsidR="000F533E" w:rsidRPr="00F46ED2" w:rsidTr="000F533E">
        <w:trPr>
          <w:gridAfter w:val="1"/>
          <w:wAfter w:w="113" w:type="dxa"/>
          <w:trHeight w:val="283"/>
        </w:trPr>
        <w:tc>
          <w:tcPr>
            <w:tcW w:w="15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Информационно-аналитический этап</w:t>
            </w:r>
          </w:p>
        </w:tc>
      </w:tr>
      <w:tr w:rsidR="000F533E" w:rsidRPr="00F46ED2" w:rsidTr="000F533E">
        <w:trPr>
          <w:gridAfter w:val="1"/>
          <w:wAfter w:w="113" w:type="dxa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личности ОР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Проведение диагностик для выявления уровня развития способностей и индивидуальных особенностей одаренного ребенка.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Подготовка отчета по диагностикам.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Уровень развития способностей и индивидуальных особенностей одаренного ребенка.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Педагог-психолог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10.10. – 10.11.</w:t>
            </w:r>
          </w:p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2020</w:t>
            </w:r>
          </w:p>
        </w:tc>
      </w:tr>
      <w:tr w:rsidR="000F533E" w:rsidRPr="00F46ED2" w:rsidTr="000F533E">
        <w:trPr>
          <w:gridAfter w:val="1"/>
          <w:wAfter w:w="113" w:type="dxa"/>
          <w:trHeight w:val="1657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Изучение и анализ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образовательных ресурсов города и Интернет.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1. Работа с педагогами ДО города, образовательными сайтами Интернета.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Создана библиотека Интернет-ресурсов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Школьная команда по работе с ОД.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10.10. – 10.11.</w:t>
            </w:r>
          </w:p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2019</w:t>
            </w:r>
          </w:p>
        </w:tc>
      </w:tr>
      <w:tr w:rsidR="000F533E" w:rsidRPr="00F46ED2" w:rsidTr="009854F9">
        <w:trPr>
          <w:gridBefore w:val="1"/>
          <w:wBefore w:w="113" w:type="dxa"/>
          <w:trHeight w:val="4021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F46ED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Информирование о совокупности образовательной деятельности обучающегося и сетевого сообщества в течение определенного времени.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F46ED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2. Ознакомление администрации школы, педагогов, родителей с результатами диагностик по изучению личности.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F46ED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3. Проведение консультаций с педагогами других школ.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F46ED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4. Ознакомление со сроками действия ИОП.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Определенные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результаты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диагностик.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Помощь в реализации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ИОП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Срок действия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Один учебный год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Педагог-психолог</w:t>
            </w:r>
          </w:p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Школьная команда по работе с ОД.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10.10. – 10.11.</w:t>
            </w:r>
          </w:p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2020</w:t>
            </w:r>
          </w:p>
        </w:tc>
      </w:tr>
      <w:tr w:rsidR="000F533E" w:rsidRPr="00F46ED2" w:rsidTr="000F533E">
        <w:trPr>
          <w:gridBefore w:val="1"/>
          <w:wBefore w:w="113" w:type="dxa"/>
        </w:trPr>
        <w:tc>
          <w:tcPr>
            <w:tcW w:w="15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Мотивационный этап</w:t>
            </w:r>
          </w:p>
        </w:tc>
      </w:tr>
      <w:tr w:rsidR="000F533E" w:rsidRPr="00F46ED2" w:rsidTr="009854F9">
        <w:trPr>
          <w:gridBefore w:val="1"/>
          <w:wBefore w:w="113" w:type="dxa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Реализация потребности в самоопределении на основе образовательного выбора.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Изучение потребностей одаренного ребенка.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Изучение социальной жизни учащейся.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Выявлены потребности.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Характеристика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социальной жизни и намерений учащейся.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Школьная команда по работе с ОД.</w:t>
            </w:r>
          </w:p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10.10. – 10.11.</w:t>
            </w:r>
          </w:p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2020</w:t>
            </w:r>
          </w:p>
        </w:tc>
      </w:tr>
      <w:tr w:rsidR="000F533E" w:rsidRPr="00F46ED2" w:rsidTr="009854F9">
        <w:trPr>
          <w:gridBefore w:val="1"/>
          <w:wBefore w:w="113" w:type="dxa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Определение цели, ценностей и результатов образовательной деятельности обучающегося.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Формирование модели одаренного ребенка.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Целеполагание.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Выбор технологий, методов, форм обучения.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 Прогнозирование результатов ИОП.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Сформирована модель ОР на выходе 9 класса.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Определен методический инструментарий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педагога-тьютора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Школьная команда по работе с ОД.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10.10. – 10.11.</w:t>
            </w:r>
          </w:p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2020</w:t>
            </w:r>
          </w:p>
        </w:tc>
      </w:tr>
      <w:tr w:rsidR="000F533E" w:rsidRPr="00F46ED2" w:rsidTr="000F533E">
        <w:trPr>
          <w:gridBefore w:val="1"/>
          <w:wBefore w:w="113" w:type="dxa"/>
        </w:trPr>
        <w:tc>
          <w:tcPr>
            <w:tcW w:w="15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Планово-прогностический этап</w:t>
            </w:r>
          </w:p>
        </w:tc>
      </w:tr>
      <w:tr w:rsidR="000F533E" w:rsidRPr="00F46ED2" w:rsidTr="009854F9">
        <w:trPr>
          <w:gridBefore w:val="1"/>
          <w:wBefore w:w="113" w:type="dxa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F46ED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Определение </w:t>
            </w:r>
            <w:r w:rsidRPr="00F46ED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содержания</w:t>
            </w:r>
          </w:p>
          <w:p w:rsidR="000F533E" w:rsidRPr="00F46ED2" w:rsidRDefault="000F533E" w:rsidP="000F533E">
            <w:pPr>
              <w:spacing w:after="0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F46ED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видов</w:t>
            </w:r>
          </w:p>
          <w:p w:rsidR="000F533E" w:rsidRPr="00F46ED2" w:rsidRDefault="000F533E" w:rsidP="000F533E">
            <w:pPr>
              <w:spacing w:after="0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F46ED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образовательной деятельности ОР.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Составление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планов, банка заданий, библиотеки </w:t>
            </w:r>
            <w:r w:rsidRPr="00F46E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Интернет ресурсов.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Calibri" w:hAnsi="Times New Roman" w:cs="Times New Roman"/>
                <w:sz w:val="24"/>
                <w:szCs w:val="24"/>
              </w:rPr>
              <w:t>2. Консультации с администрацией школы.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Планы, банк заданий, библиотека Интернет-ресурсов.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Школьная команда по работе с ОД.</w:t>
            </w:r>
          </w:p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Администрация</w:t>
            </w:r>
          </w:p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школы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10.10. – 10.11.</w:t>
            </w:r>
          </w:p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2020</w:t>
            </w:r>
          </w:p>
        </w:tc>
      </w:tr>
      <w:tr w:rsidR="000F533E" w:rsidRPr="00F46ED2" w:rsidTr="009854F9">
        <w:trPr>
          <w:gridBefore w:val="1"/>
          <w:wBefore w:w="113" w:type="dxa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F46ED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Фиксация нагрузки обучающегося, закрепление</w:t>
            </w:r>
          </w:p>
          <w:p w:rsidR="000F533E" w:rsidRPr="00F46ED2" w:rsidRDefault="000F533E" w:rsidP="000F533E">
            <w:pPr>
              <w:spacing w:after="0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F46ED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порядка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выполнения учебного плана и выбора образовательного маршрута.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 Изучение САНПИН по нагрузке учащихся.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Разработка нормативных документов.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Проведение беседы с администрацией школы, родителями, педагогами и родителями по реализации ИОП.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Зафиксирована нагрузка для учащейся.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Положение о ИОП.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Оказана помощь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самоопределении и выбору основных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предметов ИОП.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Школьная команда по работе с ОД.</w:t>
            </w:r>
          </w:p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Администрация</w:t>
            </w:r>
          </w:p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школы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11.11. - 21.11</w:t>
            </w:r>
          </w:p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2020</w:t>
            </w:r>
          </w:p>
        </w:tc>
      </w:tr>
      <w:tr w:rsidR="000F533E" w:rsidRPr="00F46ED2" w:rsidTr="000F533E">
        <w:trPr>
          <w:gridBefore w:val="1"/>
          <w:wBefore w:w="113" w:type="dxa"/>
        </w:trPr>
        <w:tc>
          <w:tcPr>
            <w:tcW w:w="15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Организационно-исполнительский этап</w:t>
            </w:r>
          </w:p>
        </w:tc>
      </w:tr>
      <w:tr w:rsidR="000F533E" w:rsidRPr="00F46ED2" w:rsidTr="009854F9">
        <w:trPr>
          <w:gridBefore w:val="1"/>
          <w:wBefore w:w="113" w:type="dxa"/>
          <w:trHeight w:val="2282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</w:p>
          <w:p w:rsidR="000F533E" w:rsidRPr="00F46ED2" w:rsidRDefault="000F533E" w:rsidP="000F53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психолого-педагогической</w:t>
            </w:r>
          </w:p>
          <w:p w:rsidR="000F533E" w:rsidRPr="00F46ED2" w:rsidRDefault="000F533E" w:rsidP="000F53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Calibri" w:hAnsi="Times New Roman" w:cs="Times New Roman"/>
                <w:sz w:val="24"/>
                <w:szCs w:val="24"/>
              </w:rPr>
              <w:t>помощи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Calibri" w:hAnsi="Times New Roman" w:cs="Times New Roman"/>
                <w:sz w:val="24"/>
                <w:szCs w:val="24"/>
              </w:rPr>
              <w:t>для улучшения эмоционального состояния и повышения самооценки девочки.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Calibri" w:hAnsi="Times New Roman" w:cs="Times New Roman"/>
                <w:sz w:val="24"/>
                <w:szCs w:val="24"/>
              </w:rPr>
              <w:t>1. Проведение психологических тренингов, консультаций и бесед по изменению эмоционального состояния.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Calibri" w:hAnsi="Times New Roman" w:cs="Times New Roman"/>
                <w:sz w:val="24"/>
                <w:szCs w:val="24"/>
              </w:rPr>
              <w:t>2. Самообразование.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Calibri" w:hAnsi="Times New Roman" w:cs="Times New Roman"/>
                <w:sz w:val="24"/>
                <w:szCs w:val="24"/>
              </w:rPr>
              <w:t>3. Онлайн-курсы.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Изменение мотивации, самооценки учебных достижений и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психологического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состояния.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Школьная команда по работе с ОД.</w:t>
            </w:r>
          </w:p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Педагог-психолог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учебного года</w:t>
            </w:r>
          </w:p>
        </w:tc>
      </w:tr>
      <w:tr w:rsidR="000F533E" w:rsidRPr="00F46ED2" w:rsidTr="009854F9">
        <w:trPr>
          <w:gridBefore w:val="1"/>
          <w:wBefore w:w="113" w:type="dxa"/>
          <w:trHeight w:val="204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тьюторского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сопровождения обучающейся по ИОП согласно составленным </w:t>
            </w:r>
            <w:r w:rsidRPr="00F46E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планам.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Ознакомление педагогов с функциями тьютора.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Calibri" w:hAnsi="Times New Roman" w:cs="Times New Roman"/>
                <w:sz w:val="24"/>
                <w:szCs w:val="24"/>
              </w:rPr>
              <w:t>2. Разработка нормативных документов.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Calibri" w:hAnsi="Times New Roman" w:cs="Times New Roman"/>
                <w:sz w:val="24"/>
                <w:szCs w:val="24"/>
              </w:rPr>
              <w:t>3. Реализация ИОП.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Разработан функционал педагога-тьютора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Положение о тьюторстве.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ИОП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Школьная команда по работе с ОД.</w:t>
            </w:r>
          </w:p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Администрация</w:t>
            </w:r>
          </w:p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школы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11.11. - 21.11</w:t>
            </w:r>
          </w:p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2020</w:t>
            </w:r>
          </w:p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11.11. - 21.11</w:t>
            </w:r>
          </w:p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2021</w:t>
            </w:r>
          </w:p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В течение учебного года</w:t>
            </w:r>
          </w:p>
        </w:tc>
      </w:tr>
      <w:tr w:rsidR="000F533E" w:rsidRPr="00F46ED2" w:rsidTr="000F533E">
        <w:trPr>
          <w:gridBefore w:val="1"/>
          <w:wBefore w:w="113" w:type="dxa"/>
        </w:trPr>
        <w:tc>
          <w:tcPr>
            <w:tcW w:w="15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Контрольно-диагностический этап</w:t>
            </w:r>
          </w:p>
        </w:tc>
      </w:tr>
      <w:tr w:rsidR="000F533E" w:rsidRPr="00F46ED2" w:rsidTr="009854F9">
        <w:trPr>
          <w:gridBefore w:val="1"/>
          <w:wBefore w:w="113" w:type="dxa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E" w:rsidRPr="00F46ED2" w:rsidRDefault="000F533E" w:rsidP="000F53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Организация и проведение </w:t>
            </w:r>
            <w:r w:rsidRPr="00F46ED2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мониторинга учебной,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Calibri" w:hAnsi="Times New Roman" w:cs="Times New Roman"/>
                <w:sz w:val="24"/>
                <w:szCs w:val="24"/>
              </w:rPr>
              <w:t>внеучебной деятельности, эмоционального состояния учащейся.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Выявление трудностей, ошибок.</w:t>
            </w:r>
          </w:p>
          <w:p w:rsidR="000F533E" w:rsidRPr="00F46ED2" w:rsidRDefault="000F533E" w:rsidP="000F53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Выделение сложных заданий.</w:t>
            </w:r>
          </w:p>
          <w:p w:rsidR="000F533E" w:rsidRPr="00F46ED2" w:rsidRDefault="000F533E" w:rsidP="000F53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Качество обучения.</w:t>
            </w:r>
          </w:p>
          <w:p w:rsidR="000F533E" w:rsidRPr="00F46ED2" w:rsidRDefault="000F533E" w:rsidP="000F53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4. Анализ результатов УВД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Фиксация возможных трудностей,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ошибок, заданий разного уровня.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Изменение качества образования.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Школьная команда по работе с ОД.</w:t>
            </w:r>
          </w:p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10.05. - 30.05.</w:t>
            </w:r>
          </w:p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2021</w:t>
            </w:r>
          </w:p>
        </w:tc>
      </w:tr>
      <w:tr w:rsidR="000F533E" w:rsidRPr="00F46ED2" w:rsidTr="009854F9">
        <w:trPr>
          <w:gridBefore w:val="1"/>
          <w:wBefore w:w="113" w:type="dxa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Фиксация результатов образовательной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деятельности.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Calibri" w:hAnsi="Times New Roman" w:cs="Times New Roman"/>
                <w:sz w:val="24"/>
                <w:szCs w:val="24"/>
              </w:rPr>
              <w:t>1. Оценка и самооценка успехов воспитанника.</w:t>
            </w:r>
          </w:p>
          <w:p w:rsidR="000F533E" w:rsidRPr="00F46ED2" w:rsidRDefault="000F533E" w:rsidP="000F53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Calibri" w:hAnsi="Times New Roman" w:cs="Times New Roman"/>
                <w:sz w:val="24"/>
                <w:szCs w:val="24"/>
              </w:rPr>
              <w:t>2. Рефлексия.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Calibri" w:hAnsi="Times New Roman" w:cs="Times New Roman"/>
                <w:sz w:val="24"/>
                <w:szCs w:val="24"/>
              </w:rPr>
              <w:t>3. Корректировка ИОП.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ED2">
              <w:rPr>
                <w:rFonts w:ascii="Times New Roman" w:eastAsia="Calibri" w:hAnsi="Times New Roman" w:cs="Times New Roman"/>
                <w:sz w:val="24"/>
                <w:szCs w:val="24"/>
              </w:rPr>
              <w:t>4. Внесение изменений в ИОП.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Определенные результаты в олимпиадах и интеллектуальных конкурсах.</w:t>
            </w:r>
          </w:p>
          <w:p w:rsidR="000F533E" w:rsidRPr="00F46ED2" w:rsidRDefault="000F533E" w:rsidP="000F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Изменения ИОП на новый учебный год.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Школьная команда по работе с ОД.</w:t>
            </w:r>
          </w:p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10.05. - 30.05.</w:t>
            </w:r>
          </w:p>
          <w:p w:rsidR="000F533E" w:rsidRPr="00F46ED2" w:rsidRDefault="000F533E" w:rsidP="000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6E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2021</w:t>
            </w:r>
          </w:p>
        </w:tc>
      </w:tr>
    </w:tbl>
    <w:p w:rsidR="000F533E" w:rsidRPr="00F46ED2" w:rsidRDefault="000F533E" w:rsidP="000F533E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0F533E" w:rsidRPr="00F46ED2" w:rsidRDefault="000F533E" w:rsidP="000F53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6ED2">
        <w:rPr>
          <w:rFonts w:ascii="Times New Roman" w:eastAsia="Calibri" w:hAnsi="Times New Roman" w:cs="Times New Roman"/>
          <w:sz w:val="24"/>
          <w:szCs w:val="24"/>
        </w:rPr>
        <w:t>МЕТОДИЧЕСКИЙ ИНСТРУМЕНТАРИЙ ПЕДАГОГА-ТЬЮТОРА</w:t>
      </w: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3656"/>
        <w:gridCol w:w="3827"/>
        <w:gridCol w:w="3118"/>
        <w:gridCol w:w="2694"/>
      </w:tblGrid>
      <w:tr w:rsidR="000F533E" w:rsidRPr="00F46ED2" w:rsidTr="000F533E">
        <w:trPr>
          <w:trHeight w:val="57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F46ED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Технологии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F46ED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Методы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F46ED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Методики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F46ED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Методические приемы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F46ED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Формы организации и</w:t>
            </w:r>
          </w:p>
          <w:p w:rsidR="000F533E" w:rsidRPr="00F46ED2" w:rsidRDefault="000F533E" w:rsidP="000F533E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F46ED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обучения</w:t>
            </w:r>
          </w:p>
        </w:tc>
      </w:tr>
      <w:tr w:rsidR="000F533E" w:rsidRPr="00F46ED2" w:rsidTr="000F533E">
        <w:trPr>
          <w:trHeight w:val="57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E" w:rsidRPr="00F46ED2" w:rsidRDefault="000F533E" w:rsidP="000F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F46ED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Индивидуальное и дифференцированное обучение,</w:t>
            </w:r>
          </w:p>
          <w:p w:rsidR="000F533E" w:rsidRPr="00F46ED2" w:rsidRDefault="000F533E" w:rsidP="000F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F46ED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ИКТ,  технология</w:t>
            </w:r>
          </w:p>
          <w:p w:rsidR="000F533E" w:rsidRPr="00F46ED2" w:rsidRDefault="000F533E" w:rsidP="000F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F46ED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сотрудничества,</w:t>
            </w:r>
          </w:p>
          <w:p w:rsidR="000F533E" w:rsidRPr="00F46ED2" w:rsidRDefault="008F7BEF" w:rsidP="000F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исследовательско-проектная.</w:t>
            </w:r>
          </w:p>
          <w:p w:rsidR="000F533E" w:rsidRPr="00F46ED2" w:rsidRDefault="000F533E" w:rsidP="000F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</w:p>
          <w:p w:rsidR="000F533E" w:rsidRPr="00F46ED2" w:rsidRDefault="000F533E" w:rsidP="000F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E" w:rsidRPr="00F46ED2" w:rsidRDefault="000F533E" w:rsidP="000F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F46ED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Научного познания, частично-поисковый, исследовательский,</w:t>
            </w:r>
          </w:p>
          <w:p w:rsidR="000F533E" w:rsidRPr="00F46ED2" w:rsidRDefault="000F533E" w:rsidP="000F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F46ED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проектный,</w:t>
            </w:r>
          </w:p>
          <w:p w:rsidR="000F533E" w:rsidRPr="00F46ED2" w:rsidRDefault="000F533E" w:rsidP="000F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F46ED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ценностно-ориентированный, анализ, синтез, обобщение, портфолио, игровой.</w:t>
            </w:r>
          </w:p>
          <w:p w:rsidR="000F533E" w:rsidRPr="00F46ED2" w:rsidRDefault="000F533E" w:rsidP="000F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3E" w:rsidRPr="00F46ED2" w:rsidRDefault="000F533E" w:rsidP="000F533E">
            <w:pPr>
              <w:pStyle w:val="ae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F46ED2">
              <w:rPr>
                <w:color w:val="000000"/>
                <w:lang w:eastAsia="en-US"/>
              </w:rPr>
              <w:t>Диагностические исследования личности:</w:t>
            </w:r>
          </w:p>
          <w:p w:rsidR="000F533E" w:rsidRPr="00F46ED2" w:rsidRDefault="000F533E" w:rsidP="000F533E">
            <w:pPr>
              <w:pStyle w:val="ae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F46ED2">
              <w:rPr>
                <w:color w:val="000000"/>
                <w:lang w:eastAsia="en-US"/>
              </w:rPr>
              <w:t>1. Изучение личности ребенка:</w:t>
            </w:r>
          </w:p>
          <w:p w:rsidR="000F533E" w:rsidRPr="00F46ED2" w:rsidRDefault="000F533E" w:rsidP="000F533E">
            <w:pPr>
              <w:pStyle w:val="ae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0" w:firstLine="0"/>
              <w:rPr>
                <w:color w:val="000000"/>
                <w:lang w:eastAsia="en-US"/>
              </w:rPr>
            </w:pPr>
            <w:r w:rsidRPr="00F46ED2">
              <w:rPr>
                <w:color w:val="000000"/>
                <w:lang w:eastAsia="en-US"/>
              </w:rPr>
              <w:t>методика школьной тревожности Филлипса;</w:t>
            </w:r>
          </w:p>
          <w:p w:rsidR="000F533E" w:rsidRPr="00F46ED2" w:rsidRDefault="000F533E" w:rsidP="000F533E">
            <w:pPr>
              <w:pStyle w:val="ae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0" w:firstLine="0"/>
              <w:rPr>
                <w:color w:val="000000"/>
                <w:lang w:eastAsia="en-US"/>
              </w:rPr>
            </w:pPr>
            <w:r w:rsidRPr="00F46ED2">
              <w:rPr>
                <w:color w:val="000000"/>
                <w:lang w:eastAsia="en-US"/>
              </w:rPr>
              <w:t>методика изучения уровня самооценки;</w:t>
            </w:r>
          </w:p>
          <w:p w:rsidR="000F533E" w:rsidRPr="00F46ED2" w:rsidRDefault="000F533E" w:rsidP="000F533E">
            <w:pPr>
              <w:pStyle w:val="ae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0" w:firstLine="0"/>
              <w:rPr>
                <w:color w:val="000000"/>
                <w:lang w:eastAsia="en-US"/>
              </w:rPr>
            </w:pPr>
            <w:r w:rsidRPr="00F46ED2">
              <w:rPr>
                <w:color w:val="000000"/>
                <w:lang w:eastAsia="en-US"/>
              </w:rPr>
              <w:lastRenderedPageBreak/>
              <w:t>диагностика креативности тест Торренса;</w:t>
            </w:r>
          </w:p>
          <w:p w:rsidR="000F533E" w:rsidRPr="00F46ED2" w:rsidRDefault="000F533E" w:rsidP="000F533E">
            <w:pPr>
              <w:pStyle w:val="ae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0" w:firstLine="0"/>
              <w:rPr>
                <w:color w:val="000000"/>
                <w:lang w:eastAsia="en-US"/>
              </w:rPr>
            </w:pPr>
            <w:r w:rsidRPr="00F46ED2">
              <w:rPr>
                <w:color w:val="000000"/>
                <w:lang w:eastAsia="en-US"/>
              </w:rPr>
              <w:t>тест интеллекта Равена (невербального);</w:t>
            </w:r>
          </w:p>
          <w:p w:rsidR="000F533E" w:rsidRPr="00F46ED2" w:rsidRDefault="000F533E" w:rsidP="000F533E">
            <w:pPr>
              <w:pStyle w:val="ae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0" w:firstLine="0"/>
              <w:rPr>
                <w:color w:val="000000"/>
                <w:lang w:eastAsia="en-US"/>
              </w:rPr>
            </w:pPr>
            <w:r w:rsidRPr="00F46ED2">
              <w:rPr>
                <w:color w:val="000000"/>
                <w:lang w:eastAsia="en-US"/>
              </w:rPr>
              <w:t>тест интеллекта ТУП (вербального);</w:t>
            </w:r>
          </w:p>
          <w:p w:rsidR="000F533E" w:rsidRPr="00F46ED2" w:rsidRDefault="000F533E" w:rsidP="000F533E">
            <w:pPr>
              <w:pStyle w:val="ae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0" w:firstLine="0"/>
              <w:rPr>
                <w:color w:val="000000"/>
                <w:lang w:eastAsia="en-US"/>
              </w:rPr>
            </w:pPr>
            <w:r w:rsidRPr="00F46ED2">
              <w:rPr>
                <w:color w:val="000000"/>
                <w:lang w:eastAsia="en-US"/>
              </w:rPr>
              <w:t>опросник типа мышления;</w:t>
            </w:r>
          </w:p>
          <w:p w:rsidR="000F533E" w:rsidRPr="00F46ED2" w:rsidRDefault="000F533E" w:rsidP="000F533E">
            <w:pPr>
              <w:pStyle w:val="ae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0" w:firstLine="0"/>
              <w:rPr>
                <w:color w:val="000000"/>
                <w:lang w:eastAsia="en-US"/>
              </w:rPr>
            </w:pPr>
            <w:r w:rsidRPr="00F46ED2">
              <w:rPr>
                <w:color w:val="000000"/>
                <w:lang w:eastAsia="en-US"/>
              </w:rPr>
              <w:t>предпочтительные виды деятельности Е.А. Климов;</w:t>
            </w:r>
          </w:p>
          <w:p w:rsidR="000F533E" w:rsidRPr="00F46ED2" w:rsidRDefault="000F533E" w:rsidP="000F533E">
            <w:pPr>
              <w:pStyle w:val="ae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F46ED2">
              <w:rPr>
                <w:color w:val="000000"/>
                <w:lang w:eastAsia="en-US"/>
              </w:rPr>
              <w:t>2. Беседы, консультации с учителями предметниками, родителями и ребенком;</w:t>
            </w:r>
          </w:p>
          <w:p w:rsidR="000F533E" w:rsidRPr="00F46ED2" w:rsidRDefault="000F533E" w:rsidP="000F5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ED2">
              <w:rPr>
                <w:rFonts w:ascii="Times New Roman" w:hAnsi="Times New Roman"/>
                <w:color w:val="000000"/>
                <w:sz w:val="24"/>
                <w:szCs w:val="24"/>
              </w:rPr>
              <w:t>3. Педагогическое наблюдение, анализ документации и результатов исследований, анкетирование, оценка знаний и умений.</w:t>
            </w:r>
          </w:p>
          <w:p w:rsidR="000F533E" w:rsidRPr="00F46ED2" w:rsidRDefault="000F533E" w:rsidP="000F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F46ED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lastRenderedPageBreak/>
              <w:t>«Кейс обучение»</w:t>
            </w:r>
          </w:p>
          <w:p w:rsidR="000F533E" w:rsidRPr="00F46ED2" w:rsidRDefault="000F533E" w:rsidP="000F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F46ED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«Плюс, минус, интересно».</w:t>
            </w:r>
          </w:p>
          <w:p w:rsidR="000F533E" w:rsidRPr="00F46ED2" w:rsidRDefault="000F533E" w:rsidP="000F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F46ED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«Бассейн»,</w:t>
            </w:r>
          </w:p>
          <w:p w:rsidR="000F533E" w:rsidRPr="00F46ED2" w:rsidRDefault="000F533E" w:rsidP="000F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F46ED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«ПОПС-формула»,</w:t>
            </w:r>
          </w:p>
          <w:p w:rsidR="000F533E" w:rsidRPr="00F46ED2" w:rsidRDefault="000F533E" w:rsidP="000F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F46ED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«График настроения»,</w:t>
            </w:r>
          </w:p>
          <w:p w:rsidR="000F533E" w:rsidRPr="00F46ED2" w:rsidRDefault="000F533E" w:rsidP="000F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F46ED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«Лист наблюдений»,</w:t>
            </w:r>
          </w:p>
          <w:p w:rsidR="000F533E" w:rsidRPr="00F46ED2" w:rsidRDefault="000F533E" w:rsidP="000F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F46ED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«Триколор»,</w:t>
            </w:r>
            <w:r w:rsidRPr="00F46ED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br/>
              <w:t>«Телеграмма», «Портфолио», «Дебаты»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3E" w:rsidRPr="00F46ED2" w:rsidRDefault="000F533E" w:rsidP="000F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F46ED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Коллективная, индивидуальная, групповая, парная, тренинг,</w:t>
            </w:r>
          </w:p>
          <w:p w:rsidR="000F533E" w:rsidRPr="00F46ED2" w:rsidRDefault="000F533E" w:rsidP="000F5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F46ED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самообразование, дистанционное обучение,  сетевая форма образования.</w:t>
            </w:r>
          </w:p>
        </w:tc>
      </w:tr>
    </w:tbl>
    <w:p w:rsidR="000F533E" w:rsidRPr="00F46ED2" w:rsidRDefault="000F533E" w:rsidP="000F533E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0F533E" w:rsidRPr="000715BE" w:rsidRDefault="000F533E" w:rsidP="000715BE">
      <w:pPr>
        <w:shd w:val="clear" w:color="auto" w:fill="FFFFFF"/>
        <w:spacing w:after="0" w:line="360" w:lineRule="auto"/>
        <w:ind w:left="207" w:firstLine="36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0715B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Ресурсное обеспечение ИОП:</w:t>
      </w:r>
    </w:p>
    <w:p w:rsidR="000F533E" w:rsidRPr="00F46ED2" w:rsidRDefault="000F533E" w:rsidP="000F533E">
      <w:pPr>
        <w:numPr>
          <w:ilvl w:val="0"/>
          <w:numId w:val="25"/>
        </w:numPr>
        <w:shd w:val="clear" w:color="auto" w:fill="FFFFFF"/>
        <w:spacing w:after="0" w:line="360" w:lineRule="auto"/>
        <w:contextualSpacing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46ED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кадровые (учителя-предметники, классный руководитель, родители, психолог, завуч по УВР);</w:t>
      </w:r>
    </w:p>
    <w:p w:rsidR="000F533E" w:rsidRPr="00F46ED2" w:rsidRDefault="000F533E" w:rsidP="000F533E">
      <w:pPr>
        <w:numPr>
          <w:ilvl w:val="0"/>
          <w:numId w:val="25"/>
        </w:numPr>
        <w:shd w:val="clear" w:color="auto" w:fill="FFFFFF"/>
        <w:spacing w:after="0" w:line="360" w:lineRule="auto"/>
        <w:contextualSpacing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46ED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информационные (база «Одаренные дети Красноярья», сайты олимпиад, банк заданий, объявления, дополнительная литература и Интернет источники, взаимосвязь с объединениями ДО города);</w:t>
      </w:r>
    </w:p>
    <w:p w:rsidR="000F533E" w:rsidRPr="00F46ED2" w:rsidRDefault="000F533E" w:rsidP="000F533E">
      <w:pPr>
        <w:numPr>
          <w:ilvl w:val="0"/>
          <w:numId w:val="25"/>
        </w:numPr>
        <w:shd w:val="clear" w:color="auto" w:fill="FFFFFF"/>
        <w:spacing w:after="0" w:line="360" w:lineRule="auto"/>
        <w:contextualSpacing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46ED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материально-технические (кабинеты школы, методические пособия, справочники, компьютеры, школьная библиотека);</w:t>
      </w:r>
    </w:p>
    <w:p w:rsidR="000F533E" w:rsidRPr="00F46ED2" w:rsidRDefault="000F533E" w:rsidP="000F533E">
      <w:pPr>
        <w:numPr>
          <w:ilvl w:val="0"/>
          <w:numId w:val="25"/>
        </w:numPr>
        <w:shd w:val="clear" w:color="auto" w:fill="FFFFFF"/>
        <w:spacing w:after="0" w:line="360" w:lineRule="auto"/>
        <w:contextualSpacing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46ED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внутренние (мотивация, интеллект, эмоции, время, ответственность, самодисциплина, умение понимать ситуацию и др.);</w:t>
      </w:r>
    </w:p>
    <w:p w:rsidR="00841AA0" w:rsidRPr="000715BE" w:rsidRDefault="000F533E" w:rsidP="00841AA0">
      <w:pPr>
        <w:numPr>
          <w:ilvl w:val="0"/>
          <w:numId w:val="25"/>
        </w:numPr>
        <w:shd w:val="clear" w:color="auto" w:fill="FFFFFF"/>
        <w:spacing w:after="0" w:line="360" w:lineRule="auto"/>
        <w:contextualSpacing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46ED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социальная поддержка (школа, педагоги, родител</w:t>
      </w:r>
      <w:r w:rsidR="000715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и, объединения ДО, государство).</w:t>
      </w:r>
    </w:p>
    <w:p w:rsidR="00841AA0" w:rsidRPr="00841AA0" w:rsidRDefault="000715BE" w:rsidP="00841AA0">
      <w:pPr>
        <w:pStyle w:val="ae"/>
        <w:ind w:left="720"/>
        <w:jc w:val="center"/>
        <w:rPr>
          <w:b/>
        </w:rPr>
      </w:pPr>
      <w:r>
        <w:rPr>
          <w:b/>
        </w:rPr>
        <w:lastRenderedPageBreak/>
        <w:t>ИОП реа</w:t>
      </w:r>
      <w:r w:rsidR="00841AA0" w:rsidRPr="00841AA0">
        <w:rPr>
          <w:b/>
        </w:rPr>
        <w:t>лизуется различными способами обучения:</w:t>
      </w:r>
    </w:p>
    <w:p w:rsidR="00841AA0" w:rsidRPr="004D24CA" w:rsidRDefault="00841AA0" w:rsidP="00841AA0">
      <w:pPr>
        <w:pStyle w:val="ae"/>
        <w:numPr>
          <w:ilvl w:val="0"/>
          <w:numId w:val="29"/>
        </w:numPr>
      </w:pPr>
      <w:r w:rsidRPr="004D24CA">
        <w:rPr>
          <w:b/>
          <w:bCs/>
        </w:rPr>
        <w:t xml:space="preserve">Занятия в коллективе. </w:t>
      </w:r>
      <w:r w:rsidRPr="004D24CA">
        <w:t>Образовательный маршрут может предполагать изучение одного или нескольких модулей по обычной системе. Наряду с посещением занятий по выбранной теме (модулю) в своём коллективе, может быть организовано обучение в другом коллективе своего или другого ДДТ.</w:t>
      </w:r>
    </w:p>
    <w:p w:rsidR="00841AA0" w:rsidRPr="004D24CA" w:rsidRDefault="00841AA0" w:rsidP="00841AA0">
      <w:pPr>
        <w:pStyle w:val="ae"/>
        <w:numPr>
          <w:ilvl w:val="0"/>
          <w:numId w:val="30"/>
        </w:numPr>
      </w:pPr>
      <w:r w:rsidRPr="004D24CA">
        <w:rPr>
          <w:b/>
          <w:bCs/>
        </w:rPr>
        <w:t>Групповые факультативные  занятия</w:t>
      </w:r>
      <w:r w:rsidRPr="004D24CA">
        <w:t>. Для группы обучающихся, перешедших на индивидуальное обучение, может быть организовано групповое выполнение отдельных модулей (заданий).</w:t>
      </w:r>
    </w:p>
    <w:p w:rsidR="00841AA0" w:rsidRPr="004D24CA" w:rsidRDefault="00841AA0" w:rsidP="00841AA0">
      <w:pPr>
        <w:pStyle w:val="ae"/>
        <w:numPr>
          <w:ilvl w:val="0"/>
          <w:numId w:val="31"/>
        </w:numPr>
      </w:pPr>
      <w:r w:rsidRPr="004D24CA">
        <w:rPr>
          <w:b/>
          <w:bCs/>
        </w:rPr>
        <w:t>Самостоятельное изучение</w:t>
      </w:r>
      <w:r w:rsidRPr="004D24CA">
        <w:t xml:space="preserve"> является основной формой индивидуального обучения, которое может предполагать различный уровень самостоятельности (консультации для учащихся, у которых в процессе работы возникли какие-либо затруднения).</w:t>
      </w:r>
    </w:p>
    <w:p w:rsidR="00841AA0" w:rsidRPr="004D24CA" w:rsidRDefault="00841AA0" w:rsidP="00841AA0">
      <w:pPr>
        <w:pStyle w:val="ae"/>
        <w:numPr>
          <w:ilvl w:val="0"/>
          <w:numId w:val="32"/>
        </w:numPr>
      </w:pPr>
      <w:r w:rsidRPr="004D24CA">
        <w:rPr>
          <w:b/>
          <w:bCs/>
        </w:rPr>
        <w:t>Текущая проверка и тестирование достижений</w:t>
      </w:r>
      <w:r w:rsidRPr="004D24CA">
        <w:t xml:space="preserve"> необходимы, прежде всего, самому ребенку, чтобы показать ему, насколько успешной является избранная им методика самостоятельного обучения.</w:t>
      </w:r>
    </w:p>
    <w:p w:rsidR="00841AA0" w:rsidRDefault="00841AA0" w:rsidP="00841AA0">
      <w:pPr>
        <w:pStyle w:val="ae"/>
        <w:numPr>
          <w:ilvl w:val="0"/>
          <w:numId w:val="33"/>
        </w:numPr>
      </w:pPr>
      <w:r w:rsidRPr="004D24CA">
        <w:rPr>
          <w:b/>
          <w:bCs/>
        </w:rPr>
        <w:t xml:space="preserve">Самостоятельная практика </w:t>
      </w:r>
      <w:r w:rsidRPr="004D24CA">
        <w:t xml:space="preserve">в больших объёмах и разнообразных формах. </w:t>
      </w:r>
    </w:p>
    <w:tbl>
      <w:tblPr>
        <w:tblW w:w="12757" w:type="dxa"/>
        <w:tblCellSpacing w:w="0" w:type="dxa"/>
        <w:tblInd w:w="98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536"/>
        <w:gridCol w:w="3543"/>
        <w:gridCol w:w="4678"/>
      </w:tblGrid>
      <w:tr w:rsidR="000715BE" w:rsidRPr="004D24CA" w:rsidTr="00896406">
        <w:trPr>
          <w:tblCellSpacing w:w="0" w:type="dxa"/>
        </w:trPr>
        <w:tc>
          <w:tcPr>
            <w:tcW w:w="12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BE" w:rsidRPr="004D24CA" w:rsidRDefault="000715BE" w:rsidP="008964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</w:tr>
      <w:tr w:rsidR="000715BE" w:rsidRPr="004D24CA" w:rsidTr="00896406">
        <w:trPr>
          <w:trHeight w:val="1104"/>
          <w:tblCellSpacing w:w="0" w:type="dxa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5BE" w:rsidRPr="004D24CA" w:rsidRDefault="000715BE" w:rsidP="0089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C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 по предметам</w:t>
            </w:r>
          </w:p>
          <w:p w:rsidR="000715BE" w:rsidRPr="004D24CA" w:rsidRDefault="000715BE" w:rsidP="0089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C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научно-практические конференции</w:t>
            </w:r>
          </w:p>
          <w:p w:rsidR="000715BE" w:rsidRPr="004D24CA" w:rsidRDefault="000715BE" w:rsidP="0089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C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и доклады</w:t>
            </w:r>
          </w:p>
          <w:p w:rsidR="000715BE" w:rsidRPr="004D24CA" w:rsidRDefault="000715BE" w:rsidP="0089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CA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активная внеклассная работа</w:t>
            </w:r>
          </w:p>
          <w:p w:rsidR="000715BE" w:rsidRPr="004D24CA" w:rsidRDefault="000715BE" w:rsidP="0089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5BE" w:rsidRPr="004D24CA" w:rsidRDefault="000715BE" w:rsidP="0089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CA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</w:t>
            </w:r>
          </w:p>
          <w:p w:rsidR="000715BE" w:rsidRPr="004D24CA" w:rsidRDefault="000715BE" w:rsidP="0089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в малых группах),</w:t>
            </w:r>
          </w:p>
          <w:p w:rsidR="000715BE" w:rsidRPr="004D24CA" w:rsidRDefault="000715BE" w:rsidP="0089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возникшей проблеме</w:t>
            </w:r>
          </w:p>
          <w:p w:rsidR="000715BE" w:rsidRPr="004D24CA" w:rsidRDefault="000715BE" w:rsidP="0089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C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кружки, общества</w:t>
            </w:r>
          </w:p>
          <w:p w:rsidR="000715BE" w:rsidRPr="004D24CA" w:rsidRDefault="000715BE" w:rsidP="0089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CA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BE" w:rsidRPr="004D24CA" w:rsidRDefault="000715BE" w:rsidP="0089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CA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 задания</w:t>
            </w:r>
          </w:p>
          <w:p w:rsidR="000715BE" w:rsidRPr="004D24CA" w:rsidRDefault="000715BE" w:rsidP="0089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C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конкурсы и викторины</w:t>
            </w:r>
          </w:p>
          <w:p w:rsidR="000715BE" w:rsidRPr="004D24CA" w:rsidRDefault="000715BE" w:rsidP="0089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C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игры и забавы</w:t>
            </w:r>
          </w:p>
          <w:p w:rsidR="000715BE" w:rsidRPr="004D24CA" w:rsidRDefault="000715BE" w:rsidP="0089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по различной тематике</w:t>
            </w:r>
          </w:p>
          <w:p w:rsidR="000715BE" w:rsidRPr="004D24CA" w:rsidRDefault="000715BE" w:rsidP="00896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C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</w:tr>
    </w:tbl>
    <w:p w:rsidR="000715BE" w:rsidRPr="00841AA0" w:rsidRDefault="000715BE" w:rsidP="000715BE">
      <w:pPr>
        <w:pStyle w:val="ae"/>
      </w:pPr>
    </w:p>
    <w:p w:rsidR="00D31497" w:rsidRPr="00D31497" w:rsidRDefault="00D31497" w:rsidP="00D314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</w:t>
      </w:r>
      <w:r w:rsidRPr="004D24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Результаты реализации ИОП, методы их мониторинга и фиксации </w:t>
      </w:r>
    </w:p>
    <w:p w:rsidR="00D31497" w:rsidRPr="004D24CA" w:rsidRDefault="00D31497" w:rsidP="00D31497">
      <w:pPr>
        <w:pStyle w:val="c5"/>
        <w:jc w:val="both"/>
      </w:pPr>
      <w:r w:rsidRPr="004D24CA">
        <w:rPr>
          <w:rFonts w:eastAsiaTheme="majorEastAsia"/>
        </w:rPr>
        <w:t xml:space="preserve">На этапе рефлексии с целью оценки результатов совместной деятельности ученик-учитель по реализации программы проводится </w:t>
      </w:r>
      <w:r w:rsidRPr="004D24CA">
        <w:rPr>
          <w:rStyle w:val="c3"/>
        </w:rPr>
        <w:t xml:space="preserve">мониторинг эффективности работы с одарёнными учениками </w:t>
      </w:r>
      <w:r w:rsidRPr="004D24CA">
        <w:rPr>
          <w:rFonts w:eastAsiaTheme="majorEastAsia"/>
        </w:rPr>
        <w:t>по следующим показателям:</w:t>
      </w:r>
    </w:p>
    <w:p w:rsidR="00D31497" w:rsidRPr="004D24CA" w:rsidRDefault="00D31497" w:rsidP="00D31497">
      <w:pPr>
        <w:pStyle w:val="c5"/>
        <w:jc w:val="both"/>
      </w:pPr>
      <w:r w:rsidRPr="004D24CA">
        <w:rPr>
          <w:rFonts w:eastAsiaTheme="majorEastAsia"/>
        </w:rPr>
        <w:t xml:space="preserve">1. </w:t>
      </w:r>
      <w:r w:rsidRPr="004D24CA">
        <w:rPr>
          <w:rStyle w:val="c4"/>
        </w:rPr>
        <w:t>Критерий «Удовлетворённость обучением и результатами деятельности».</w:t>
      </w:r>
      <w:r w:rsidRPr="004D24CA">
        <w:rPr>
          <w:rFonts w:eastAsiaTheme="majorEastAsia"/>
        </w:rPr>
        <w:t xml:space="preserve"> Изучение проводится на основании опросника «Выбор способа обучения». Целью методики является изучение особенностей ученика, их отношением к имеющемуся опыту обучения и возможностей для самовыражения. </w:t>
      </w:r>
    </w:p>
    <w:p w:rsidR="00D31497" w:rsidRPr="004D24CA" w:rsidRDefault="00D31497" w:rsidP="00D31497">
      <w:pPr>
        <w:pStyle w:val="c5"/>
        <w:jc w:val="both"/>
      </w:pPr>
      <w:r w:rsidRPr="004D24CA">
        <w:rPr>
          <w:rFonts w:eastAsiaTheme="majorEastAsia"/>
        </w:rPr>
        <w:t xml:space="preserve">2. </w:t>
      </w:r>
      <w:r w:rsidRPr="004D24CA">
        <w:rPr>
          <w:rStyle w:val="c4"/>
        </w:rPr>
        <w:t xml:space="preserve">Критерий «Повышение уровня индивидуальных достижений, к которым есть способности». </w:t>
      </w:r>
      <w:r w:rsidRPr="004D24CA">
        <w:rPr>
          <w:rFonts w:eastAsiaTheme="majorEastAsia"/>
        </w:rPr>
        <w:t>Показатель – активность и результативность участия в различных интеллектуальных и творческих мероприятиях разного уровня. Методики: тест-опросники «Определение уровня самооценки одарённого школьника», «Шкала оценки потребности в достижении».</w:t>
      </w:r>
    </w:p>
    <w:p w:rsidR="00D31497" w:rsidRPr="004D24CA" w:rsidRDefault="00D31497" w:rsidP="00D31497">
      <w:pPr>
        <w:pStyle w:val="c5"/>
        <w:jc w:val="both"/>
        <w:rPr>
          <w:rFonts w:eastAsiaTheme="majorEastAsia"/>
        </w:rPr>
      </w:pPr>
      <w:r w:rsidRPr="004D24CA">
        <w:rPr>
          <w:rFonts w:eastAsiaTheme="majorEastAsia"/>
        </w:rPr>
        <w:t xml:space="preserve">3. </w:t>
      </w:r>
      <w:r w:rsidRPr="004D24CA">
        <w:rPr>
          <w:rStyle w:val="c4"/>
        </w:rPr>
        <w:t xml:space="preserve">Критерий «Повышение уровня владения социальными компетенциями». </w:t>
      </w:r>
      <w:r w:rsidRPr="004D24CA">
        <w:rPr>
          <w:rFonts w:eastAsiaTheme="majorEastAsia"/>
        </w:rPr>
        <w:t> Показатель – наличие профессионального самоопределения, коммуникативных способностей. Методика: «Дифференциально-диагностический опросник».</w:t>
      </w:r>
    </w:p>
    <w:p w:rsidR="00D31497" w:rsidRPr="00841AA0" w:rsidRDefault="00D31497" w:rsidP="00D31497">
      <w:pPr>
        <w:pStyle w:val="ae"/>
        <w:jc w:val="center"/>
        <w:rPr>
          <w:b/>
        </w:rPr>
      </w:pPr>
      <w:r w:rsidRPr="00841AA0">
        <w:rPr>
          <w:b/>
        </w:rPr>
        <w:t>Творческий потенциал одаренного ребенка.</w:t>
      </w:r>
    </w:p>
    <w:p w:rsidR="00D31497" w:rsidRPr="004D24CA" w:rsidRDefault="00D31497" w:rsidP="00D31497">
      <w:pPr>
        <w:pStyle w:val="ae"/>
      </w:pPr>
      <w:r w:rsidRPr="004D24CA">
        <w:t>1. Психодиагностика творческого мышления. Креативные тесты. (Е. Туник).</w:t>
      </w:r>
    </w:p>
    <w:p w:rsidR="00D31497" w:rsidRPr="004D24CA" w:rsidRDefault="00D31497" w:rsidP="00D31497">
      <w:pPr>
        <w:pStyle w:val="ae"/>
      </w:pPr>
      <w:r w:rsidRPr="004D24CA">
        <w:t>2. Диагностика вербальной креативности (адаптация теста С. Медника).</w:t>
      </w:r>
    </w:p>
    <w:p w:rsidR="00D31497" w:rsidRPr="004D24CA" w:rsidRDefault="00D31497" w:rsidP="00D31497">
      <w:pPr>
        <w:pStyle w:val="ae"/>
      </w:pPr>
      <w:r w:rsidRPr="004D24CA">
        <w:t>3. Диагностика невербальной креативности (вариант теста Торренса)</w:t>
      </w:r>
    </w:p>
    <w:p w:rsidR="00D31497" w:rsidRPr="004D24CA" w:rsidRDefault="00D31497" w:rsidP="00D31497">
      <w:pPr>
        <w:pStyle w:val="ae"/>
      </w:pPr>
      <w:r w:rsidRPr="004D24CA">
        <w:t>4. Модифицированные креативные тесты Вильямса (САР).</w:t>
      </w:r>
    </w:p>
    <w:p w:rsidR="00D31497" w:rsidRPr="004D24CA" w:rsidRDefault="00D31497" w:rsidP="00D31497">
      <w:pPr>
        <w:pStyle w:val="ae"/>
        <w:rPr>
          <w:rFonts w:eastAsiaTheme="majorEastAsia"/>
        </w:rPr>
      </w:pPr>
      <w:r w:rsidRPr="004D24CA">
        <w:t>5. Методика «Предложения».</w:t>
      </w:r>
    </w:p>
    <w:p w:rsidR="00D31497" w:rsidRPr="00841AA0" w:rsidRDefault="00D31497" w:rsidP="00D314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AA0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реализации ИОП:</w:t>
      </w:r>
    </w:p>
    <w:p w:rsidR="00D31497" w:rsidRPr="004D24CA" w:rsidRDefault="00D31497" w:rsidP="00D3149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4CA">
        <w:rPr>
          <w:rFonts w:ascii="Times New Roman" w:eastAsia="Times New Roman" w:hAnsi="Times New Roman" w:cs="Times New Roman"/>
          <w:sz w:val="24"/>
          <w:szCs w:val="24"/>
        </w:rPr>
        <w:t xml:space="preserve">овладение учащимся навыками самостоятельной и исследовательской работы; </w:t>
      </w:r>
    </w:p>
    <w:p w:rsidR="00D31497" w:rsidRPr="004D24CA" w:rsidRDefault="00D31497" w:rsidP="00D3149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4CA">
        <w:rPr>
          <w:rFonts w:ascii="Times New Roman" w:eastAsia="Times New Roman" w:hAnsi="Times New Roman" w:cs="Times New Roman"/>
          <w:sz w:val="24"/>
          <w:szCs w:val="24"/>
        </w:rPr>
        <w:t xml:space="preserve">овладение рациональными приемами работы, навыками самоконтроля, самооценки; </w:t>
      </w:r>
    </w:p>
    <w:p w:rsidR="00D31497" w:rsidRPr="004D24CA" w:rsidRDefault="00D31497" w:rsidP="00D3149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4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выработка умений применять знания в нестандартных и проблемных ситуациях. </w:t>
      </w:r>
    </w:p>
    <w:p w:rsidR="00D31497" w:rsidRPr="004D24CA" w:rsidRDefault="00D31497" w:rsidP="00D3149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4CA">
        <w:rPr>
          <w:rFonts w:ascii="Times New Roman" w:eastAsia="Times New Roman" w:hAnsi="Times New Roman" w:cs="Times New Roman"/>
          <w:sz w:val="24"/>
          <w:szCs w:val="24"/>
        </w:rPr>
        <w:t>совершенствование и повышение качества знаний и умений учащихся;</w:t>
      </w:r>
    </w:p>
    <w:p w:rsidR="00D31497" w:rsidRPr="004D24CA" w:rsidRDefault="00D31497" w:rsidP="00D3149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4CA">
        <w:rPr>
          <w:rFonts w:ascii="Times New Roman" w:eastAsia="Times New Roman" w:hAnsi="Times New Roman" w:cs="Times New Roman"/>
          <w:sz w:val="24"/>
          <w:szCs w:val="24"/>
        </w:rPr>
        <w:t>развитие общей эрудиции детей, расширение их кругозора;</w:t>
      </w:r>
    </w:p>
    <w:p w:rsidR="00D31497" w:rsidRPr="004D24CA" w:rsidRDefault="00D31497" w:rsidP="00D3149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4CA">
        <w:rPr>
          <w:rFonts w:ascii="Times New Roman" w:eastAsia="Times New Roman" w:hAnsi="Times New Roman" w:cs="Times New Roman"/>
          <w:sz w:val="24"/>
          <w:szCs w:val="24"/>
        </w:rPr>
        <w:t xml:space="preserve">развитие творческого и логического мышления, коммуникативных навыков учащихся. </w:t>
      </w:r>
    </w:p>
    <w:p w:rsidR="00D31497" w:rsidRPr="00841AA0" w:rsidRDefault="00D31497" w:rsidP="00D31497">
      <w:pPr>
        <w:pStyle w:val="c5"/>
        <w:jc w:val="center"/>
        <w:rPr>
          <w:b/>
        </w:rPr>
      </w:pPr>
      <w:r w:rsidRPr="00841AA0">
        <w:rPr>
          <w:b/>
        </w:rPr>
        <w:t>Наименование оценочных материалов:</w:t>
      </w:r>
    </w:p>
    <w:p w:rsidR="00D31497" w:rsidRPr="004D24CA" w:rsidRDefault="00D31497" w:rsidP="00D31497">
      <w:pPr>
        <w:pStyle w:val="c5"/>
        <w:jc w:val="both"/>
      </w:pPr>
      <w:r w:rsidRPr="004D24CA">
        <w:t>1.Анкеты</w:t>
      </w:r>
    </w:p>
    <w:p w:rsidR="00D31497" w:rsidRPr="004D24CA" w:rsidRDefault="00D31497" w:rsidP="00D31497">
      <w:pPr>
        <w:pStyle w:val="c5"/>
        <w:jc w:val="both"/>
      </w:pPr>
      <w:r w:rsidRPr="004D24CA">
        <w:t>2.Диагностические работы</w:t>
      </w:r>
      <w:r>
        <w:t xml:space="preserve">. </w:t>
      </w:r>
      <w:r w:rsidRPr="004D24CA">
        <w:t>Викторины, в том числе электронные</w:t>
      </w:r>
    </w:p>
    <w:p w:rsidR="00D31497" w:rsidRPr="004D24CA" w:rsidRDefault="00D31497" w:rsidP="00D31497">
      <w:pPr>
        <w:pStyle w:val="c5"/>
        <w:jc w:val="both"/>
      </w:pPr>
      <w:r w:rsidRPr="004D24CA">
        <w:t>4.Формы самооценки</w:t>
      </w:r>
    </w:p>
    <w:p w:rsidR="00D31497" w:rsidRPr="004D24CA" w:rsidRDefault="00D31497" w:rsidP="00D31497">
      <w:pPr>
        <w:pStyle w:val="c5"/>
        <w:jc w:val="both"/>
      </w:pPr>
      <w:r w:rsidRPr="004D24CA">
        <w:t>5.Карты контроля</w:t>
      </w:r>
    </w:p>
    <w:p w:rsidR="00D31497" w:rsidRPr="004D24CA" w:rsidRDefault="00D31497" w:rsidP="00D31497">
      <w:pPr>
        <w:pStyle w:val="c5"/>
        <w:jc w:val="both"/>
      </w:pPr>
      <w:r w:rsidRPr="004D24CA">
        <w:t>6.Психолого-педагогические тесты</w:t>
      </w:r>
    </w:p>
    <w:p w:rsidR="00D31497" w:rsidRPr="004D24CA" w:rsidRDefault="00D31497" w:rsidP="00D31497">
      <w:pPr>
        <w:pStyle w:val="c5"/>
        <w:jc w:val="both"/>
      </w:pPr>
      <w:r w:rsidRPr="004D24CA">
        <w:t xml:space="preserve">7.Творческий проект </w:t>
      </w:r>
    </w:p>
    <w:p w:rsidR="00D31497" w:rsidRPr="004D24CA" w:rsidRDefault="00D31497" w:rsidP="00D31497">
      <w:pPr>
        <w:pStyle w:val="c5"/>
        <w:jc w:val="both"/>
      </w:pPr>
      <w:r w:rsidRPr="004D24CA">
        <w:t>8.Текстовые тесты разной степени сложности</w:t>
      </w:r>
    </w:p>
    <w:p w:rsidR="00D31497" w:rsidRPr="004D24CA" w:rsidRDefault="00D31497" w:rsidP="00D31497">
      <w:pPr>
        <w:pStyle w:val="c5"/>
        <w:jc w:val="both"/>
      </w:pPr>
      <w:r w:rsidRPr="004D24CA">
        <w:t>9.Кроссворды (на бумажных носителях и электронные)</w:t>
      </w:r>
    </w:p>
    <w:p w:rsidR="00D31497" w:rsidRPr="004D24CA" w:rsidRDefault="00D31497" w:rsidP="00D31497">
      <w:pPr>
        <w:pStyle w:val="c5"/>
        <w:jc w:val="both"/>
      </w:pPr>
      <w:r w:rsidRPr="004D24CA">
        <w:t xml:space="preserve">10.Электронные викторины </w:t>
      </w:r>
    </w:p>
    <w:p w:rsidR="00D31497" w:rsidRPr="004D24CA" w:rsidRDefault="00D31497" w:rsidP="00D31497">
      <w:pPr>
        <w:pStyle w:val="c5"/>
        <w:jc w:val="both"/>
      </w:pPr>
      <w:r w:rsidRPr="004D24CA">
        <w:t>11.Диагностические работы:</w:t>
      </w:r>
    </w:p>
    <w:p w:rsidR="00D31497" w:rsidRPr="004D24CA" w:rsidRDefault="00D31497" w:rsidP="00D31497">
      <w:pPr>
        <w:pStyle w:val="c5"/>
        <w:jc w:val="both"/>
      </w:pPr>
      <w:r w:rsidRPr="004D24CA">
        <w:t>-с открытыми ответами</w:t>
      </w:r>
    </w:p>
    <w:p w:rsidR="00D31497" w:rsidRPr="004D24CA" w:rsidRDefault="00D31497" w:rsidP="00D31497">
      <w:pPr>
        <w:pStyle w:val="c5"/>
        <w:jc w:val="both"/>
      </w:pPr>
      <w:r w:rsidRPr="004D24CA">
        <w:t>-с многовариантным выбором ответов</w:t>
      </w:r>
    </w:p>
    <w:p w:rsidR="00D31497" w:rsidRPr="00D31497" w:rsidRDefault="00D31497" w:rsidP="00D31497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</w:t>
      </w:r>
      <w:r w:rsidRPr="00D31497">
        <w:rPr>
          <w:rFonts w:ascii="Times New Roman" w:hAnsi="Times New Roman" w:cs="Times New Roman"/>
          <w:sz w:val="24"/>
          <w:szCs w:val="24"/>
        </w:rPr>
        <w:t xml:space="preserve">Чаще всего одаренность учащихся в конкретной предметной области, подкрепленная индивидуальным подходом на уроках и дополнительными предметными знаниями, выявляется в виде призовых мест и просто высоких результатах на различных конкурсах и олимпиадах. Это формальное признание высоких результатов является важным фактором формирования мотивации учащихся к дальнейшему развитию собственных способностей. Достигнув определенного успеха, ученик с большим желанием посещает дополнительные занятия по предмету, занимается самостоятельно, стремится к дальнейшим успехам. </w:t>
      </w:r>
    </w:p>
    <w:p w:rsidR="00F46ED2" w:rsidRDefault="00F32450" w:rsidP="00F46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F46ED2" w:rsidRPr="00F46ED2">
        <w:rPr>
          <w:rFonts w:ascii="Times New Roman" w:hAnsi="Times New Roman" w:cs="Times New Roman"/>
          <w:sz w:val="24"/>
          <w:szCs w:val="24"/>
        </w:rPr>
        <w:t xml:space="preserve">В 2014 году  в 5 класс пришла ученица, сопровождение которой </w:t>
      </w:r>
      <w:r w:rsidR="004F64B8">
        <w:rPr>
          <w:rFonts w:ascii="Times New Roman" w:hAnsi="Times New Roman" w:cs="Times New Roman"/>
          <w:sz w:val="24"/>
          <w:szCs w:val="24"/>
        </w:rPr>
        <w:t>и работа по индиви</w:t>
      </w:r>
      <w:r w:rsidR="00F46ED2" w:rsidRPr="00F46ED2">
        <w:rPr>
          <w:rFonts w:ascii="Times New Roman" w:hAnsi="Times New Roman" w:cs="Times New Roman"/>
          <w:sz w:val="24"/>
          <w:szCs w:val="24"/>
        </w:rPr>
        <w:t xml:space="preserve">дуальной образовательной программе в течение пяти лет, педагогическая поддержка и стимулирование к занятиям интеллектуальной деятельностью позволило ей занимать призовые места в олимпиадах, конкурсах по технологии, профориентационных фестивалях и других мероприятиях. Результатом стало присуждение  ей краевой именной  стипендии имени художника В.И. Сурикова в 2019г. </w:t>
      </w:r>
    </w:p>
    <w:p w:rsidR="00545A40" w:rsidRPr="008F7BEF" w:rsidRDefault="00F32450" w:rsidP="008F7B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Работа по индивидуальной образовательной программе на протяжении двух лет позволила ученице стать победителем городской НПК в секции «Медицина и здоровье» в 2019 году; занять 2 место в секции «Медицина» краевого молодёжного форума «Научно- технический потенциал Сибири» в номинации «Научный конвент»; стать призёром городской олимпиады по технологии в 2020 году;</w:t>
      </w:r>
      <w:r w:rsidRPr="00F32450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-BoldMT" w:hAnsi="Times New Roman" w:cs="Times New Roman"/>
          <w:bCs/>
          <w:sz w:val="24"/>
          <w:szCs w:val="24"/>
        </w:rPr>
        <w:t xml:space="preserve">стать </w:t>
      </w:r>
      <w:r w:rsidRPr="00CA7E18">
        <w:rPr>
          <w:rFonts w:ascii="Times New Roman" w:eastAsia="Arial-BoldMT" w:hAnsi="Times New Roman" w:cs="Times New Roman"/>
          <w:bCs/>
          <w:sz w:val="24"/>
          <w:szCs w:val="24"/>
        </w:rPr>
        <w:t xml:space="preserve">  победителем  </w:t>
      </w:r>
      <w:r w:rsidRPr="00CA7E18">
        <w:rPr>
          <w:rFonts w:ascii="Times New Roman" w:eastAsia="ArialMT" w:hAnsi="Times New Roman" w:cs="Times New Roman"/>
          <w:sz w:val="24"/>
          <w:szCs w:val="24"/>
        </w:rPr>
        <w:t>финального (очного) тура</w:t>
      </w:r>
      <w:r w:rsidRPr="00CA7E18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 </w:t>
      </w:r>
      <w:r w:rsidRPr="00CA7E18">
        <w:rPr>
          <w:rFonts w:ascii="Times New Roman" w:eastAsia="ArialMT" w:hAnsi="Times New Roman" w:cs="Times New Roman"/>
          <w:sz w:val="24"/>
          <w:szCs w:val="24"/>
        </w:rPr>
        <w:t>Международного педагогического конкурса</w:t>
      </w:r>
      <w:r w:rsidRPr="00CA7E18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 «Калейдоскоп средств, методов и форм» (г.Москва) в </w:t>
      </w:r>
      <w:r w:rsidRPr="00CA7E18">
        <w:rPr>
          <w:rFonts w:ascii="Times New Roman" w:eastAsia="ArialMT" w:hAnsi="Times New Roman" w:cs="Times New Roman"/>
          <w:sz w:val="24"/>
          <w:szCs w:val="24"/>
        </w:rPr>
        <w:t>номинации: «Декоративно-прикладное творчество»</w:t>
      </w:r>
      <w:r w:rsidRPr="00CA7E18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 </w:t>
      </w:r>
      <w:r w:rsidRPr="00CA7E18">
        <w:rPr>
          <w:rFonts w:ascii="Times New Roman" w:eastAsia="ArialMT" w:hAnsi="Times New Roman" w:cs="Times New Roman"/>
          <w:sz w:val="24"/>
          <w:szCs w:val="24"/>
        </w:rPr>
        <w:t>Конкурсная работа:</w:t>
      </w:r>
      <w:r w:rsidRPr="00CA7E18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 </w:t>
      </w:r>
      <w:r w:rsidRPr="00CA7E18">
        <w:rPr>
          <w:rFonts w:ascii="Times New Roman" w:eastAsia="ArialMT" w:hAnsi="Times New Roman" w:cs="Times New Roman"/>
          <w:sz w:val="24"/>
          <w:szCs w:val="24"/>
        </w:rPr>
        <w:t>Панно «Осенний пейзаж»</w:t>
      </w:r>
      <w:r w:rsidRPr="00CA7E18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 </w:t>
      </w:r>
      <w:r w:rsidRPr="00CA7E18">
        <w:rPr>
          <w:rFonts w:ascii="Times New Roman" w:eastAsia="Arial-BoldMT" w:hAnsi="Times New Roman" w:cs="Times New Roman"/>
          <w:bCs/>
          <w:sz w:val="24"/>
          <w:szCs w:val="24"/>
        </w:rPr>
        <w:t>Диплом № RS 338 – 86932</w:t>
      </w:r>
      <w:r w:rsidRPr="00CA7E18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 </w:t>
      </w:r>
      <w:hyperlink r:id="rId46" w:history="1">
        <w:r w:rsidRPr="00CA7E18">
          <w:rPr>
            <w:rStyle w:val="ac"/>
            <w:rFonts w:ascii="Times New Roman" w:eastAsia="ArialMT" w:hAnsi="Times New Roman" w:cs="Times New Roman"/>
            <w:sz w:val="24"/>
            <w:szCs w:val="24"/>
          </w:rPr>
          <w:t>https://рицо.рф/result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2020 году.</w:t>
      </w:r>
      <w:r w:rsidR="00545A40" w:rsidRPr="00F46ED2">
        <w:t xml:space="preserve"> </w:t>
      </w:r>
    </w:p>
    <w:p w:rsidR="004F728F" w:rsidRPr="00F46ED2" w:rsidRDefault="00D925EF" w:rsidP="00DD3B09">
      <w:pPr>
        <w:pStyle w:val="ae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F46ED2">
        <w:rPr>
          <w:color w:val="000000"/>
        </w:rPr>
        <w:t>Открывать, искать, исследовать, проектировать</w:t>
      </w:r>
      <w:r w:rsidR="003852DD" w:rsidRPr="00F46ED2">
        <w:rPr>
          <w:color w:val="000000"/>
        </w:rPr>
        <w:t xml:space="preserve"> - эти действия</w:t>
      </w:r>
      <w:r w:rsidRPr="00F46ED2">
        <w:rPr>
          <w:color w:val="000000"/>
        </w:rPr>
        <w:t xml:space="preserve"> становятся ключевыми в организации учебной и внеурочной деятельности обучающихся. </w:t>
      </w:r>
    </w:p>
    <w:p w:rsidR="003004EE" w:rsidRPr="00F46ED2" w:rsidRDefault="003004EE" w:rsidP="00F46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ED2">
        <w:rPr>
          <w:rFonts w:ascii="Times New Roman" w:hAnsi="Times New Roman" w:cs="Times New Roman"/>
          <w:sz w:val="24"/>
          <w:szCs w:val="24"/>
        </w:rPr>
        <w:tab/>
        <w:t xml:space="preserve">Практика направлена на выявление одарённых и талантливых обучающихся, </w:t>
      </w:r>
      <w:r w:rsidR="00F46ED2" w:rsidRPr="00F46ED2">
        <w:rPr>
          <w:rFonts w:ascii="Times New Roman" w:hAnsi="Times New Roman" w:cs="Times New Roman"/>
          <w:sz w:val="24"/>
          <w:szCs w:val="24"/>
        </w:rPr>
        <w:t xml:space="preserve">сопровождение их на протяжении всего периода обучения, </w:t>
      </w:r>
      <w:r w:rsidRPr="00F46ED2">
        <w:rPr>
          <w:rFonts w:ascii="Times New Roman" w:hAnsi="Times New Roman" w:cs="Times New Roman"/>
          <w:sz w:val="24"/>
          <w:szCs w:val="24"/>
        </w:rPr>
        <w:t>создание условий для их самореализации, привлечение обучающихся к исследовательской, творческой и проектной деятельности.</w:t>
      </w:r>
      <w:r w:rsidR="001A6EEE">
        <w:rPr>
          <w:rFonts w:ascii="Times New Roman" w:hAnsi="Times New Roman" w:cs="Times New Roman"/>
          <w:sz w:val="24"/>
          <w:szCs w:val="24"/>
        </w:rPr>
        <w:t xml:space="preserve"> </w:t>
      </w:r>
      <w:r w:rsidRPr="00F46ED2">
        <w:rPr>
          <w:rFonts w:ascii="Times New Roman" w:hAnsi="Times New Roman" w:cs="Times New Roman"/>
          <w:sz w:val="24"/>
          <w:szCs w:val="24"/>
        </w:rPr>
        <w:t>На школьном уровне разработана шкала оценки проектных, проектно - исследовательских, исследовательских работ, которая позволяет отследить уровень   сформированности  универсальных учебных действий обучающихся и оценить результат работы.</w:t>
      </w:r>
      <w:r w:rsidR="00935512" w:rsidRPr="00F46ED2">
        <w:rPr>
          <w:rFonts w:ascii="Times New Roman" w:hAnsi="Times New Roman" w:cs="Times New Roman"/>
          <w:sz w:val="24"/>
          <w:szCs w:val="24"/>
        </w:rPr>
        <w:t xml:space="preserve"> </w:t>
      </w:r>
      <w:r w:rsidR="006A3C72" w:rsidRPr="00F46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5EF" w:rsidRPr="00F46ED2" w:rsidRDefault="003004EE" w:rsidP="00DD3B09">
      <w:pPr>
        <w:pStyle w:val="a5"/>
        <w:spacing w:line="360" w:lineRule="auto"/>
        <w:jc w:val="both"/>
        <w:rPr>
          <w:sz w:val="24"/>
          <w:szCs w:val="24"/>
        </w:rPr>
      </w:pPr>
      <w:r w:rsidRPr="00F46ED2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A3C72" w:rsidRPr="00F46E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6ED2">
        <w:rPr>
          <w:rFonts w:ascii="Times New Roman" w:eastAsiaTheme="minorHAnsi" w:hAnsi="Times New Roman" w:cs="Times New Roman"/>
          <w:sz w:val="24"/>
          <w:szCs w:val="24"/>
          <w:lang w:eastAsia="en-US"/>
        </w:rPr>
        <w:t>Опыт</w:t>
      </w:r>
      <w:r w:rsidR="001765BD" w:rsidRPr="00F46E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работы</w:t>
      </w:r>
      <w:r w:rsidRPr="00F46E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765BD" w:rsidRPr="00F46E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представлен </w:t>
      </w:r>
      <w:r w:rsidR="009E0D4A" w:rsidRPr="00F46ED2">
        <w:rPr>
          <w:rFonts w:ascii="Times New Roman" w:hAnsi="Times New Roman" w:cs="Times New Roman"/>
          <w:sz w:val="24"/>
          <w:szCs w:val="24"/>
        </w:rPr>
        <w:t xml:space="preserve">на городском методическом объединении учителей технологии по теме «Организация исследовательской деятельности обучающихся по предмету «Технология» как условие качественного обучения» </w:t>
      </w:r>
      <w:r w:rsidR="001765BD" w:rsidRPr="00F46E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городских педагогических чтениях </w:t>
      </w:r>
      <w:r w:rsidR="009E0D4A" w:rsidRPr="00F46ED2">
        <w:rPr>
          <w:rFonts w:ascii="Times New Roman" w:hAnsi="Times New Roman" w:cs="Times New Roman"/>
          <w:sz w:val="24"/>
          <w:szCs w:val="24"/>
        </w:rPr>
        <w:t xml:space="preserve">по теме «Построение образовательной среды для выявления и индивидуального сопровождения высокомотивированных школьников </w:t>
      </w:r>
      <w:r w:rsidR="00935512" w:rsidRPr="00F46ED2">
        <w:rPr>
          <w:rFonts w:ascii="Times New Roman" w:hAnsi="Times New Roman" w:cs="Times New Roman"/>
          <w:sz w:val="24"/>
          <w:szCs w:val="24"/>
        </w:rPr>
        <w:t xml:space="preserve">в секции «Практика обучения в парадигме личностно - ориентированного обучения, сотрудничестве, реализации технологии проектно - исследовательской деятельности» </w:t>
      </w:r>
      <w:r w:rsidR="001765BD" w:rsidRPr="00F46ED2">
        <w:rPr>
          <w:rFonts w:ascii="Times New Roman" w:eastAsiaTheme="minorHAnsi" w:hAnsi="Times New Roman" w:cs="Times New Roman"/>
          <w:sz w:val="24"/>
          <w:szCs w:val="24"/>
          <w:lang w:eastAsia="en-US"/>
        </w:rPr>
        <w:t>в 2019г.</w:t>
      </w:r>
      <w:r w:rsidRPr="00F46E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765BD" w:rsidRPr="00F46ED2">
        <w:rPr>
          <w:rFonts w:ascii="Times New Roman" w:hAnsi="Times New Roman" w:cs="Times New Roman"/>
          <w:sz w:val="24"/>
          <w:szCs w:val="24"/>
        </w:rPr>
        <w:t xml:space="preserve">Представленный опыт  </w:t>
      </w:r>
      <w:r w:rsidR="009E0D4A" w:rsidRPr="00F46ED2">
        <w:rPr>
          <w:rFonts w:ascii="Times New Roman" w:hAnsi="Times New Roman" w:cs="Times New Roman"/>
          <w:sz w:val="24"/>
          <w:szCs w:val="24"/>
        </w:rPr>
        <w:t>вызвал интерес у</w:t>
      </w:r>
      <w:r w:rsidR="001765BD" w:rsidRPr="00F46ED2">
        <w:rPr>
          <w:rFonts w:ascii="Times New Roman" w:hAnsi="Times New Roman" w:cs="Times New Roman"/>
          <w:sz w:val="24"/>
          <w:szCs w:val="24"/>
        </w:rPr>
        <w:t xml:space="preserve"> учителей технологии.</w:t>
      </w:r>
    </w:p>
    <w:p w:rsidR="009E0D4A" w:rsidRPr="00F46ED2" w:rsidRDefault="009E0D4A" w:rsidP="00DD3B09">
      <w:pPr>
        <w:tabs>
          <w:tab w:val="left" w:pos="8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ED2">
        <w:rPr>
          <w:rFonts w:ascii="Times New Roman" w:hAnsi="Times New Roman" w:cs="Times New Roman"/>
          <w:sz w:val="24"/>
          <w:szCs w:val="24"/>
        </w:rPr>
        <w:t xml:space="preserve">  Публикации:</w:t>
      </w:r>
    </w:p>
    <w:p w:rsidR="009E0D4A" w:rsidRDefault="009E0D4A" w:rsidP="00DD3B09">
      <w:pPr>
        <w:tabs>
          <w:tab w:val="left" w:pos="8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hAnsi="Times New Roman" w:cs="Times New Roman"/>
          <w:sz w:val="24"/>
          <w:szCs w:val="24"/>
        </w:rPr>
        <w:t xml:space="preserve">-Статья «Педагогическая  деятельность по работе с одаренными детьми на уроках технологии» опубликована в методическом сборнике материалов </w:t>
      </w:r>
      <w:r w:rsidRPr="00F46ED2">
        <w:rPr>
          <w:rFonts w:ascii="Times New Roman" w:eastAsia="Times New Roman" w:hAnsi="Times New Roman" w:cs="Times New Roman"/>
          <w:sz w:val="24"/>
          <w:szCs w:val="24"/>
        </w:rPr>
        <w:t>Сибирского федерального университета.</w:t>
      </w:r>
      <w:r w:rsidRPr="00F46ED2">
        <w:rPr>
          <w:rFonts w:ascii="Times New Roman" w:hAnsi="Times New Roman" w:cs="Times New Roman"/>
          <w:sz w:val="24"/>
          <w:szCs w:val="24"/>
        </w:rPr>
        <w:t xml:space="preserve">:  </w:t>
      </w:r>
      <w:r w:rsidRPr="00F46ED2">
        <w:rPr>
          <w:rFonts w:ascii="Times New Roman" w:eastAsia="Times New Roman" w:hAnsi="Times New Roman" w:cs="Times New Roman"/>
          <w:sz w:val="24"/>
          <w:szCs w:val="24"/>
        </w:rPr>
        <w:t>Интенсивные  формы обучения как инструмент диагностики и   мотивирования одарённости у школьников старших классов: сборник научных трудов [Электронный ресурс] / отв. за выпуск М. Г. Садовский: Сибирский федеральный университет;</w:t>
      </w:r>
    </w:p>
    <w:p w:rsidR="004F64B8" w:rsidRPr="004F64B8" w:rsidRDefault="004F64B8" w:rsidP="00DD3B09">
      <w:pPr>
        <w:tabs>
          <w:tab w:val="left" w:pos="8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F6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Методическая разработка: «</w:t>
      </w:r>
      <w:r w:rsidRPr="004F6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образовательная программа одарённого ребёнка»  </w:t>
      </w:r>
      <w:r w:rsidRPr="004F64B8">
        <w:t xml:space="preserve"> </w:t>
      </w:r>
      <w:r w:rsidRPr="004F64B8">
        <w:rPr>
          <w:rFonts w:ascii="Times New Roman" w:eastAsia="Times New Roman" w:hAnsi="Times New Roman" w:cs="Times New Roman"/>
          <w:sz w:val="24"/>
          <w:szCs w:val="24"/>
        </w:rPr>
        <w:t>https://nsportal.ru/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node</w:t>
      </w:r>
      <w:r w:rsidRPr="004F64B8">
        <w:rPr>
          <w:rFonts w:ascii="Times New Roman" w:eastAsia="Times New Roman" w:hAnsi="Times New Roman" w:cs="Times New Roman"/>
          <w:sz w:val="24"/>
          <w:szCs w:val="24"/>
        </w:rPr>
        <w:t>/4670344</w:t>
      </w:r>
    </w:p>
    <w:p w:rsidR="004F64B8" w:rsidRDefault="009E0D4A" w:rsidP="004F64B8">
      <w:pPr>
        <w:tabs>
          <w:tab w:val="left" w:pos="8360"/>
        </w:tabs>
        <w:spacing w:after="0" w:line="360" w:lineRule="auto"/>
        <w:jc w:val="both"/>
        <w:rPr>
          <w:rStyle w:val="ac"/>
          <w:rFonts w:ascii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46ED2">
        <w:rPr>
          <w:rFonts w:ascii="Times New Roman" w:hAnsi="Times New Roman" w:cs="Times New Roman"/>
          <w:sz w:val="24"/>
          <w:szCs w:val="24"/>
        </w:rPr>
        <w:t>О</w:t>
      </w:r>
      <w:r w:rsidRPr="00F46ED2">
        <w:rPr>
          <w:rFonts w:ascii="Times New Roman" w:eastAsia="Times New Roman" w:hAnsi="Times New Roman" w:cs="Times New Roman"/>
          <w:sz w:val="24"/>
          <w:szCs w:val="24"/>
        </w:rPr>
        <w:t xml:space="preserve">пыт работы с одаренными детьми представила в методической разработке на сайте </w:t>
      </w:r>
      <w:hyperlink r:id="rId47" w:history="1">
        <w:r w:rsidR="004F64B8" w:rsidRPr="004F64B8">
          <w:rPr>
            <w:rStyle w:val="ac"/>
            <w:rFonts w:ascii="Times New Roman" w:hAnsi="Times New Roman" w:cs="Times New Roman"/>
            <w:sz w:val="24"/>
            <w:szCs w:val="24"/>
          </w:rPr>
          <w:t>https://nsportal.ru/shkola/dopolnitelnoe-obrazovanie/library/2020/11/08/individualnaya-obrazovatelnaya-programma</w:t>
        </w:r>
      </w:hyperlink>
    </w:p>
    <w:p w:rsidR="002F110D" w:rsidRPr="00FB7194" w:rsidRDefault="002F110D" w:rsidP="00FB7194">
      <w:pPr>
        <w:rPr>
          <w:rFonts w:ascii="Times New Roman" w:hAnsi="Times New Roman" w:cs="Times New Roman"/>
          <w:sz w:val="24"/>
          <w:szCs w:val="24"/>
        </w:rPr>
      </w:pPr>
      <w:r w:rsidRPr="002F110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F110D">
        <w:rPr>
          <w:rFonts w:ascii="Times New Roman" w:hAnsi="Times New Roman" w:cs="Times New Roman"/>
          <w:sz w:val="24"/>
          <w:szCs w:val="24"/>
        </w:rPr>
        <w:t xml:space="preserve">татья  «Образовательная среда в общеобразовательной школе для высокомотивированных школьников в условиях введения ФГОС НОО» </w:t>
      </w:r>
      <w:hyperlink r:id="rId48" w:history="1">
        <w:r w:rsidRPr="002F110D">
          <w:rPr>
            <w:rStyle w:val="ac"/>
            <w:rFonts w:ascii="Times New Roman" w:hAnsi="Times New Roman" w:cs="Times New Roman"/>
            <w:sz w:val="24"/>
            <w:szCs w:val="24"/>
          </w:rPr>
          <w:t>http://pedrazvitie.ru/servisy/zhurnal/index</w:t>
        </w:r>
      </w:hyperlink>
      <w:r w:rsidRPr="002F110D">
        <w:rPr>
          <w:rFonts w:ascii="Times New Roman" w:hAnsi="Times New Roman" w:cs="Times New Roman"/>
          <w:sz w:val="24"/>
          <w:szCs w:val="24"/>
        </w:rPr>
        <w:t xml:space="preserve"> опубликована в электронном журнале «</w:t>
      </w:r>
      <w:r>
        <w:rPr>
          <w:rFonts w:ascii="Times New Roman" w:hAnsi="Times New Roman" w:cs="Times New Roman"/>
          <w:sz w:val="24"/>
          <w:szCs w:val="24"/>
        </w:rPr>
        <w:t xml:space="preserve"> Педразв</w:t>
      </w:r>
      <w:r w:rsidRPr="002F110D">
        <w:rPr>
          <w:rFonts w:ascii="Times New Roman" w:hAnsi="Times New Roman" w:cs="Times New Roman"/>
          <w:sz w:val="24"/>
          <w:szCs w:val="24"/>
        </w:rPr>
        <w:t>итие»</w:t>
      </w:r>
      <w:r w:rsidR="00FB7194">
        <w:rPr>
          <w:rFonts w:ascii="Times New Roman" w:hAnsi="Times New Roman" w:cs="Times New Roman"/>
          <w:sz w:val="24"/>
          <w:szCs w:val="24"/>
        </w:rPr>
        <w:t>.</w:t>
      </w:r>
    </w:p>
    <w:p w:rsidR="00F46ED2" w:rsidRPr="00F46ED2" w:rsidRDefault="00F46ED2" w:rsidP="00F46ED2">
      <w:pPr>
        <w:pStyle w:val="ae"/>
        <w:shd w:val="clear" w:color="auto" w:fill="FFFFFF"/>
        <w:jc w:val="center"/>
        <w:rPr>
          <w:i/>
          <w:u w:val="single"/>
        </w:rPr>
      </w:pPr>
      <w:r w:rsidRPr="00F46ED2">
        <w:rPr>
          <w:b/>
          <w:bCs/>
          <w:i/>
          <w:color w:val="000000"/>
          <w:u w:val="single"/>
        </w:rPr>
        <w:t>Отслеживание достижений одаренного ребенка.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b/>
          <w:bCs/>
          <w:sz w:val="24"/>
          <w:szCs w:val="24"/>
        </w:rPr>
        <w:t>ПОРТФОЛИО*</w:t>
      </w:r>
      <w:r w:rsidRPr="00F46ED2">
        <w:rPr>
          <w:rFonts w:ascii="Times New Roman" w:eastAsia="Times New Roman" w:hAnsi="Times New Roman" w:cs="Times New Roman"/>
          <w:sz w:val="24"/>
          <w:szCs w:val="24"/>
        </w:rPr>
        <w:t xml:space="preserve"> (портфель достижений) одарённого ребёнка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b/>
          <w:bCs/>
          <w:sz w:val="24"/>
          <w:szCs w:val="24"/>
        </w:rPr>
        <w:t>Мой девиз</w:t>
      </w:r>
      <w:r w:rsidRPr="00F46ED2">
        <w:rPr>
          <w:rFonts w:ascii="Times New Roman" w:eastAsia="Times New Roman" w:hAnsi="Times New Roman" w:cs="Times New Roman"/>
          <w:sz w:val="24"/>
          <w:szCs w:val="24"/>
        </w:rPr>
        <w:t xml:space="preserve"> (мое жизненное кредо)___</w:t>
      </w:r>
      <w:r w:rsidRPr="00F46ED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b/>
          <w:bCs/>
          <w:sz w:val="24"/>
          <w:szCs w:val="24"/>
        </w:rPr>
        <w:t>1. Цели и задачи деятельности</w:t>
      </w:r>
    </w:p>
    <w:p w:rsidR="00F46ED2" w:rsidRPr="00F46ED2" w:rsidRDefault="00F46ED2" w:rsidP="00F46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Цели, задачи</w:t>
      </w:r>
      <w:r w:rsidRPr="00F46E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Моя оценка*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b/>
          <w:bCs/>
          <w:sz w:val="24"/>
          <w:szCs w:val="24"/>
        </w:rPr>
        <w:t>2. Мои образовательные достижения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>2.2. Факультативы, спецкурсы.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>2.3. Участие в предметных олимпиадах и конкурсах.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>Олимпиада  (предмет, дата) Уровень (шк., мун., гор. и т.д.)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>Школьная олимпиада (конкурс) – 1 место – 3 балла, 2 место – 2 балла, 3 место – 1 балл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>Муниципальные и городские олимпиады (конкурсы) – 1 место – 6 баллов, 2 место – 5 баллов, 3 место – 4 балла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>Всероссийские и международные олимпиады (конкурсы) – 1 место – 10 баллов, 2 место – 9 баллов, 3 место – 8 баллов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>2.4. Результаты экзаменов (переводные, итоговые, международные)</w:t>
      </w:r>
    </w:p>
    <w:p w:rsidR="00F46ED2" w:rsidRPr="00F46ED2" w:rsidRDefault="00F46ED2" w:rsidP="00F46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>Экзамен (предмет) Результат  Балл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b/>
          <w:bCs/>
          <w:sz w:val="24"/>
          <w:szCs w:val="24"/>
        </w:rPr>
        <w:t>3. Проектная деятельность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>Проект (название, предмет): ____________________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 xml:space="preserve">3.1. Результаты проектной деятельности: 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>Доведен до конца – 2 балла, прошел защиту – 4 балла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>Средний балл экспертной оценки ____6___________________________________________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lastRenderedPageBreak/>
        <w:t>3.2. Участие в проектно-исследовательских конференциях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>Выступление на любой конференции: + 2 балла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>Школьная конференция – 1 место – 3 балла, 2 место – 2 балла, 3 место – 1 балл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>Городская конференция – 1 место – 7 балла, 2 место – 6 баллов, 3 место – 5 баллов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>Всероссийская конференция – 1 место – 10 баллов, 2 место – 9 баллов, 3 место – 8 баллов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>3.3. Самоанализ выполнения проекта</w:t>
      </w:r>
    </w:p>
    <w:p w:rsidR="00F46ED2" w:rsidRPr="00F46ED2" w:rsidRDefault="00F46ED2" w:rsidP="00F46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>Делал сам +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>Делал с помощью учителя +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b/>
          <w:bCs/>
          <w:sz w:val="24"/>
          <w:szCs w:val="24"/>
        </w:rPr>
        <w:t>4. Участие в общественной жизни</w:t>
      </w:r>
    </w:p>
    <w:p w:rsidR="00F46ED2" w:rsidRPr="00F46ED2" w:rsidRDefault="00F46ED2" w:rsidP="00F46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>Мероприятия (название, дата, уровень) Активное участие Организатор / эксперт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b/>
          <w:bCs/>
          <w:sz w:val="24"/>
          <w:szCs w:val="24"/>
        </w:rPr>
        <w:t>5. Мои спортивные достижения.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 xml:space="preserve">Посещаю кружки: </w:t>
      </w:r>
    </w:p>
    <w:p w:rsidR="00F46ED2" w:rsidRPr="00F46ED2" w:rsidRDefault="00F46ED2" w:rsidP="00F46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 xml:space="preserve">Вид соревнований 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>1 место – 5 баллов; 2 место – 4 балла; 3 место – 3 балла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b/>
          <w:bCs/>
          <w:sz w:val="24"/>
          <w:szCs w:val="24"/>
        </w:rPr>
        <w:t>6. Мои творческие достижения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 xml:space="preserve">Посещаю кружок: __________________________________________________________ </w:t>
      </w:r>
    </w:p>
    <w:p w:rsidR="00F46ED2" w:rsidRPr="00F46ED2" w:rsidRDefault="00F46ED2" w:rsidP="00F46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Участие в выставке, конкурсе 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>1 место – 6 баллов; 2 место – 4 балла; 3 место – 2 балла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b/>
          <w:bCs/>
          <w:sz w:val="24"/>
          <w:szCs w:val="24"/>
        </w:rPr>
        <w:t>7. Результаты моей деятельности вне школы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>Я посещаю секции/кружки: 0,5 балла – за каждую секцию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b/>
          <w:bCs/>
          <w:sz w:val="24"/>
          <w:szCs w:val="24"/>
        </w:rPr>
        <w:t>8. Поведение и дисциплина (заполняется совместно с классным руководителем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b/>
          <w:bCs/>
          <w:sz w:val="24"/>
          <w:szCs w:val="24"/>
        </w:rPr>
        <w:t>9. Анализ моих личных достижений: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>В этом году я научился добиваться поставленной цели_______________________________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 xml:space="preserve">Я смог закончить учебный год с отличными результатами____________________________ 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>Я улучшил свой результат по английскому языку___________________________________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Итоговый балл портфеля достижений: </w:t>
      </w:r>
      <w:r w:rsidRPr="00F46ED2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>Подпись классного руководителя: __________________________________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>Подпись ученика: ________________________________________________</w:t>
      </w:r>
    </w:p>
    <w:p w:rsidR="00F46ED2" w:rsidRPr="00F46ED2" w:rsidRDefault="00F46ED2" w:rsidP="00F46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Определение способов оценки и самооценки успехов одарённого ребёнка.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Самооценка: «Что я хотел?»</w:t>
      </w:r>
      <w:r w:rsidRPr="00F46E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6ED2" w:rsidRPr="00F46ED2" w:rsidRDefault="00F46ED2" w:rsidP="00F46ED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>Закончить учебный год на «отлично».</w:t>
      </w:r>
    </w:p>
    <w:p w:rsidR="00F46ED2" w:rsidRPr="00F46ED2" w:rsidRDefault="00F46ED2" w:rsidP="00F46ED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>Стать победителем олимпиад и конкурсов различных уровней и направлений.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«Что я сделал для достижения цели?»</w:t>
      </w:r>
    </w:p>
    <w:p w:rsidR="00F46ED2" w:rsidRPr="00F46ED2" w:rsidRDefault="00F46ED2" w:rsidP="00F46ED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Выполнял задания повышенной сложности.</w:t>
      </w:r>
    </w:p>
    <w:p w:rsidR="00F46ED2" w:rsidRPr="00F46ED2" w:rsidRDefault="00F46ED2" w:rsidP="00F46ED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>Посещал индивидуальные консультации учителей-предметников.</w:t>
      </w:r>
    </w:p>
    <w:p w:rsidR="00F46ED2" w:rsidRPr="00F46ED2" w:rsidRDefault="00F46ED2" w:rsidP="00F46ED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>Посещал заседания НОУ.</w:t>
      </w:r>
    </w:p>
    <w:p w:rsidR="00F46ED2" w:rsidRPr="00F46ED2" w:rsidRDefault="00F46ED2" w:rsidP="00F46ED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>Участвовал в олимпиадах и конкурсах различных уровней и направлений.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«Чему научился?»</w:t>
      </w:r>
      <w:r w:rsidRPr="00F46ED2">
        <w:rPr>
          <w:rFonts w:ascii="Times New Roman" w:eastAsia="Times New Roman" w:hAnsi="Times New Roman" w:cs="Times New Roman"/>
          <w:sz w:val="24"/>
          <w:szCs w:val="24"/>
        </w:rPr>
        <w:t xml:space="preserve"> Добиваться поставленной цели.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«Что необходимо сделать еще?»</w:t>
      </w:r>
    </w:p>
    <w:p w:rsidR="00F46ED2" w:rsidRPr="00F46ED2" w:rsidRDefault="00F46ED2" w:rsidP="00F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ED2">
        <w:rPr>
          <w:rFonts w:ascii="Times New Roman" w:eastAsia="Times New Roman" w:hAnsi="Times New Roman" w:cs="Times New Roman"/>
          <w:sz w:val="24"/>
          <w:szCs w:val="24"/>
        </w:rPr>
        <w:t>Успешно сдать итоговые экзамены в школе и поступить в ВУЗ.</w:t>
      </w:r>
    </w:p>
    <w:p w:rsidR="00F46ED2" w:rsidRPr="00F46ED2" w:rsidRDefault="00F46ED2" w:rsidP="00F46E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6ED2" w:rsidRPr="00F46ED2" w:rsidRDefault="00F46ED2" w:rsidP="00F46E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0D4A" w:rsidRPr="00F46ED2" w:rsidRDefault="009E0D4A" w:rsidP="00DD3B09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648" w:rsidRPr="00F46ED2" w:rsidRDefault="005B7648" w:rsidP="00DD3B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7648" w:rsidRPr="00F46ED2" w:rsidSect="001C08CF">
      <w:footerReference w:type="default" r:id="rId4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177" w:rsidRDefault="00E24177" w:rsidP="000A1D13">
      <w:pPr>
        <w:spacing w:after="0" w:line="240" w:lineRule="auto"/>
      </w:pPr>
      <w:r>
        <w:separator/>
      </w:r>
    </w:p>
  </w:endnote>
  <w:endnote w:type="continuationSeparator" w:id="0">
    <w:p w:rsidR="00E24177" w:rsidRDefault="00E24177" w:rsidP="000A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539"/>
      <w:docPartObj>
        <w:docPartGallery w:val="Page Numbers (Bottom of Page)"/>
        <w:docPartUnique/>
      </w:docPartObj>
    </w:sdtPr>
    <w:sdtEndPr/>
    <w:sdtContent>
      <w:p w:rsidR="00841AA0" w:rsidRDefault="00841AA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8CC">
          <w:rPr>
            <w:noProof/>
          </w:rPr>
          <w:t>1</w:t>
        </w:r>
        <w:r>
          <w:fldChar w:fldCharType="end"/>
        </w:r>
      </w:p>
    </w:sdtContent>
  </w:sdt>
  <w:p w:rsidR="00841AA0" w:rsidRDefault="00841A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177" w:rsidRDefault="00E24177" w:rsidP="000A1D13">
      <w:pPr>
        <w:spacing w:after="0" w:line="240" w:lineRule="auto"/>
      </w:pPr>
      <w:r>
        <w:separator/>
      </w:r>
    </w:p>
  </w:footnote>
  <w:footnote w:type="continuationSeparator" w:id="0">
    <w:p w:rsidR="00E24177" w:rsidRDefault="00E24177" w:rsidP="000A1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055D735F"/>
    <w:multiLevelType w:val="multilevel"/>
    <w:tmpl w:val="CEDA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F0F2A"/>
    <w:multiLevelType w:val="multilevel"/>
    <w:tmpl w:val="F9E46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F2ECC"/>
    <w:multiLevelType w:val="multilevel"/>
    <w:tmpl w:val="08982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B2B51"/>
    <w:multiLevelType w:val="hybridMultilevel"/>
    <w:tmpl w:val="655C1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732FF"/>
    <w:multiLevelType w:val="hybridMultilevel"/>
    <w:tmpl w:val="221AAA54"/>
    <w:lvl w:ilvl="0" w:tplc="FE1AB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13728"/>
    <w:multiLevelType w:val="multilevel"/>
    <w:tmpl w:val="6A86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1391D"/>
    <w:multiLevelType w:val="multilevel"/>
    <w:tmpl w:val="A080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86118"/>
    <w:multiLevelType w:val="multilevel"/>
    <w:tmpl w:val="2ED6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115153"/>
    <w:multiLevelType w:val="multilevel"/>
    <w:tmpl w:val="5D9C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1E407E"/>
    <w:multiLevelType w:val="multilevel"/>
    <w:tmpl w:val="BD38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7567E6"/>
    <w:multiLevelType w:val="multilevel"/>
    <w:tmpl w:val="4A70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4F5978"/>
    <w:multiLevelType w:val="hybridMultilevel"/>
    <w:tmpl w:val="6F48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0048E"/>
    <w:multiLevelType w:val="hybridMultilevel"/>
    <w:tmpl w:val="C18C8C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17F78"/>
    <w:multiLevelType w:val="multilevel"/>
    <w:tmpl w:val="F214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7508EC"/>
    <w:multiLevelType w:val="hybridMultilevel"/>
    <w:tmpl w:val="CA547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A27D2"/>
    <w:multiLevelType w:val="multilevel"/>
    <w:tmpl w:val="B594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586733"/>
    <w:multiLevelType w:val="hybridMultilevel"/>
    <w:tmpl w:val="AC408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96024E">
      <w:numFmt w:val="bullet"/>
      <w:lvlText w:val="·"/>
      <w:lvlJc w:val="left"/>
      <w:pPr>
        <w:ind w:left="1740" w:hanging="6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9190A"/>
    <w:multiLevelType w:val="multilevel"/>
    <w:tmpl w:val="A4EA1444"/>
    <w:lvl w:ilvl="0">
      <w:start w:val="2017"/>
      <w:numFmt w:val="decimal"/>
      <w:lvlText w:val="%1"/>
      <w:lvlJc w:val="left"/>
      <w:pPr>
        <w:ind w:left="1236" w:hanging="1236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36" w:hanging="123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6" w:hanging="123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36" w:hanging="123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36" w:hanging="1236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1D407DD"/>
    <w:multiLevelType w:val="hybridMultilevel"/>
    <w:tmpl w:val="A9A00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908DB"/>
    <w:multiLevelType w:val="hybridMultilevel"/>
    <w:tmpl w:val="B7EEC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45848"/>
    <w:multiLevelType w:val="multilevel"/>
    <w:tmpl w:val="2A52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F7006A"/>
    <w:multiLevelType w:val="multilevel"/>
    <w:tmpl w:val="2414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792850"/>
    <w:multiLevelType w:val="multilevel"/>
    <w:tmpl w:val="95EA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3F3046"/>
    <w:multiLevelType w:val="multilevel"/>
    <w:tmpl w:val="3148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9F27C6"/>
    <w:multiLevelType w:val="hybridMultilevel"/>
    <w:tmpl w:val="139801D0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3A9240F"/>
    <w:multiLevelType w:val="hybridMultilevel"/>
    <w:tmpl w:val="0290A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42F48"/>
    <w:multiLevelType w:val="multilevel"/>
    <w:tmpl w:val="1D08F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CE321B"/>
    <w:multiLevelType w:val="hybridMultilevel"/>
    <w:tmpl w:val="CD68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E6A0D"/>
    <w:multiLevelType w:val="multilevel"/>
    <w:tmpl w:val="7E588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C90690"/>
    <w:multiLevelType w:val="hybridMultilevel"/>
    <w:tmpl w:val="0A20E762"/>
    <w:lvl w:ilvl="0" w:tplc="5AD2A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304E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A42F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D215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EA9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7E8F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34C6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F836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1A34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807E1A"/>
    <w:multiLevelType w:val="hybridMultilevel"/>
    <w:tmpl w:val="ECFAD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50698"/>
    <w:multiLevelType w:val="hybridMultilevel"/>
    <w:tmpl w:val="41B2D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9"/>
  </w:num>
  <w:num w:numId="5">
    <w:abstractNumId w:val="12"/>
  </w:num>
  <w:num w:numId="6">
    <w:abstractNumId w:val="18"/>
  </w:num>
  <w:num w:numId="7">
    <w:abstractNumId w:val="0"/>
  </w:num>
  <w:num w:numId="8">
    <w:abstractNumId w:val="31"/>
  </w:num>
  <w:num w:numId="9">
    <w:abstractNumId w:val="26"/>
  </w:num>
  <w:num w:numId="10">
    <w:abstractNumId w:val="24"/>
  </w:num>
  <w:num w:numId="11">
    <w:abstractNumId w:val="5"/>
  </w:num>
  <w:num w:numId="12">
    <w:abstractNumId w:val="11"/>
  </w:num>
  <w:num w:numId="13">
    <w:abstractNumId w:val="3"/>
  </w:num>
  <w:num w:numId="14">
    <w:abstractNumId w:val="16"/>
  </w:num>
  <w:num w:numId="15">
    <w:abstractNumId w:val="7"/>
  </w:num>
  <w:num w:numId="16">
    <w:abstractNumId w:val="6"/>
  </w:num>
  <w:num w:numId="17">
    <w:abstractNumId w:val="20"/>
  </w:num>
  <w:num w:numId="18">
    <w:abstractNumId w:val="17"/>
  </w:num>
  <w:num w:numId="19">
    <w:abstractNumId w:val="19"/>
  </w:num>
  <w:num w:numId="20">
    <w:abstractNumId w:val="28"/>
  </w:num>
  <w:num w:numId="21">
    <w:abstractNumId w:val="32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3"/>
  </w:num>
  <w:num w:numId="25">
    <w:abstractNumId w:val="25"/>
  </w:num>
  <w:num w:numId="26">
    <w:abstractNumId w:val="2"/>
  </w:num>
  <w:num w:numId="27">
    <w:abstractNumId w:val="27"/>
  </w:num>
  <w:num w:numId="28">
    <w:abstractNumId w:val="21"/>
  </w:num>
  <w:num w:numId="29">
    <w:abstractNumId w:val="1"/>
  </w:num>
  <w:num w:numId="30">
    <w:abstractNumId w:val="22"/>
  </w:num>
  <w:num w:numId="31">
    <w:abstractNumId w:val="23"/>
  </w:num>
  <w:num w:numId="32">
    <w:abstractNumId w:val="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F3"/>
    <w:rsid w:val="00003573"/>
    <w:rsid w:val="000065A7"/>
    <w:rsid w:val="000069DA"/>
    <w:rsid w:val="00042D68"/>
    <w:rsid w:val="000464B3"/>
    <w:rsid w:val="000678E4"/>
    <w:rsid w:val="000715BE"/>
    <w:rsid w:val="000A1D13"/>
    <w:rsid w:val="000A5FE1"/>
    <w:rsid w:val="000B1EDB"/>
    <w:rsid w:val="000C5130"/>
    <w:rsid w:val="000D4772"/>
    <w:rsid w:val="000F533E"/>
    <w:rsid w:val="00107685"/>
    <w:rsid w:val="00114AEA"/>
    <w:rsid w:val="00130765"/>
    <w:rsid w:val="00143699"/>
    <w:rsid w:val="00155C3C"/>
    <w:rsid w:val="00161837"/>
    <w:rsid w:val="001765BD"/>
    <w:rsid w:val="00185766"/>
    <w:rsid w:val="00197014"/>
    <w:rsid w:val="001A18B5"/>
    <w:rsid w:val="001A2F19"/>
    <w:rsid w:val="001A6EEE"/>
    <w:rsid w:val="001B6A22"/>
    <w:rsid w:val="001C08CF"/>
    <w:rsid w:val="001C116D"/>
    <w:rsid w:val="001D4C31"/>
    <w:rsid w:val="001F3431"/>
    <w:rsid w:val="00207DFE"/>
    <w:rsid w:val="00217D32"/>
    <w:rsid w:val="00242753"/>
    <w:rsid w:val="002468C9"/>
    <w:rsid w:val="00263358"/>
    <w:rsid w:val="00264FD5"/>
    <w:rsid w:val="002652E2"/>
    <w:rsid w:val="00276BA5"/>
    <w:rsid w:val="00281CE2"/>
    <w:rsid w:val="00287ABE"/>
    <w:rsid w:val="002A48CC"/>
    <w:rsid w:val="002B4838"/>
    <w:rsid w:val="002E27A8"/>
    <w:rsid w:val="002E6420"/>
    <w:rsid w:val="002E7D5D"/>
    <w:rsid w:val="002F110D"/>
    <w:rsid w:val="002F20BC"/>
    <w:rsid w:val="003004EE"/>
    <w:rsid w:val="00301395"/>
    <w:rsid w:val="00336EA3"/>
    <w:rsid w:val="00347C4D"/>
    <w:rsid w:val="00356437"/>
    <w:rsid w:val="00381B5D"/>
    <w:rsid w:val="003852DD"/>
    <w:rsid w:val="003D7B63"/>
    <w:rsid w:val="003F736C"/>
    <w:rsid w:val="00411F9A"/>
    <w:rsid w:val="00425B1D"/>
    <w:rsid w:val="004459E6"/>
    <w:rsid w:val="004602F7"/>
    <w:rsid w:val="00473E5B"/>
    <w:rsid w:val="004B254F"/>
    <w:rsid w:val="004B5CFC"/>
    <w:rsid w:val="004B6445"/>
    <w:rsid w:val="004D33DD"/>
    <w:rsid w:val="004D55B4"/>
    <w:rsid w:val="004D6798"/>
    <w:rsid w:val="004E0774"/>
    <w:rsid w:val="004E2F6F"/>
    <w:rsid w:val="004F64B8"/>
    <w:rsid w:val="004F71CC"/>
    <w:rsid w:val="004F728F"/>
    <w:rsid w:val="0052484D"/>
    <w:rsid w:val="00545A40"/>
    <w:rsid w:val="0058216B"/>
    <w:rsid w:val="005B7648"/>
    <w:rsid w:val="005C180B"/>
    <w:rsid w:val="005D4B71"/>
    <w:rsid w:val="005F413D"/>
    <w:rsid w:val="005F4DFA"/>
    <w:rsid w:val="006065B8"/>
    <w:rsid w:val="00625320"/>
    <w:rsid w:val="00656C30"/>
    <w:rsid w:val="00675AF5"/>
    <w:rsid w:val="00680D03"/>
    <w:rsid w:val="00680F69"/>
    <w:rsid w:val="00682A8E"/>
    <w:rsid w:val="00686C4F"/>
    <w:rsid w:val="00690061"/>
    <w:rsid w:val="00691D94"/>
    <w:rsid w:val="00694B0B"/>
    <w:rsid w:val="00697AAB"/>
    <w:rsid w:val="006A3C72"/>
    <w:rsid w:val="006B2D8A"/>
    <w:rsid w:val="006C6BD0"/>
    <w:rsid w:val="006D1B6E"/>
    <w:rsid w:val="006D64A8"/>
    <w:rsid w:val="006D705E"/>
    <w:rsid w:val="00740C16"/>
    <w:rsid w:val="0074448F"/>
    <w:rsid w:val="00760B54"/>
    <w:rsid w:val="0076501C"/>
    <w:rsid w:val="00766D80"/>
    <w:rsid w:val="007A2F08"/>
    <w:rsid w:val="007B1127"/>
    <w:rsid w:val="007B6E6F"/>
    <w:rsid w:val="007F003F"/>
    <w:rsid w:val="00811287"/>
    <w:rsid w:val="00841AA0"/>
    <w:rsid w:val="0084646C"/>
    <w:rsid w:val="008503E8"/>
    <w:rsid w:val="00870A51"/>
    <w:rsid w:val="00880648"/>
    <w:rsid w:val="00880EE7"/>
    <w:rsid w:val="00885242"/>
    <w:rsid w:val="00886B66"/>
    <w:rsid w:val="008A7D54"/>
    <w:rsid w:val="008B675D"/>
    <w:rsid w:val="008C23D1"/>
    <w:rsid w:val="008D347B"/>
    <w:rsid w:val="008E66AF"/>
    <w:rsid w:val="008F7BEF"/>
    <w:rsid w:val="00907EC0"/>
    <w:rsid w:val="00912109"/>
    <w:rsid w:val="0092599A"/>
    <w:rsid w:val="0093401E"/>
    <w:rsid w:val="00935512"/>
    <w:rsid w:val="009502CD"/>
    <w:rsid w:val="009543ED"/>
    <w:rsid w:val="009553C9"/>
    <w:rsid w:val="00957740"/>
    <w:rsid w:val="00957B17"/>
    <w:rsid w:val="00975E7A"/>
    <w:rsid w:val="00975ED6"/>
    <w:rsid w:val="009761A2"/>
    <w:rsid w:val="009833CE"/>
    <w:rsid w:val="009854F9"/>
    <w:rsid w:val="009972BC"/>
    <w:rsid w:val="00997D16"/>
    <w:rsid w:val="009A0E27"/>
    <w:rsid w:val="009A1F01"/>
    <w:rsid w:val="009C49CD"/>
    <w:rsid w:val="009E0D4A"/>
    <w:rsid w:val="009E185A"/>
    <w:rsid w:val="00A04232"/>
    <w:rsid w:val="00A12933"/>
    <w:rsid w:val="00A25E9E"/>
    <w:rsid w:val="00A2619A"/>
    <w:rsid w:val="00A27F2D"/>
    <w:rsid w:val="00A309D3"/>
    <w:rsid w:val="00A30A0D"/>
    <w:rsid w:val="00A30A92"/>
    <w:rsid w:val="00A63DD7"/>
    <w:rsid w:val="00A70B10"/>
    <w:rsid w:val="00A7251F"/>
    <w:rsid w:val="00A83A1E"/>
    <w:rsid w:val="00A927EF"/>
    <w:rsid w:val="00A9519D"/>
    <w:rsid w:val="00A964F7"/>
    <w:rsid w:val="00A97692"/>
    <w:rsid w:val="00AB55E2"/>
    <w:rsid w:val="00AC0BB7"/>
    <w:rsid w:val="00AC60D5"/>
    <w:rsid w:val="00AD2308"/>
    <w:rsid w:val="00AE21A5"/>
    <w:rsid w:val="00AE37D7"/>
    <w:rsid w:val="00B0323B"/>
    <w:rsid w:val="00B35252"/>
    <w:rsid w:val="00B54CF3"/>
    <w:rsid w:val="00B54F63"/>
    <w:rsid w:val="00B561E3"/>
    <w:rsid w:val="00B5780E"/>
    <w:rsid w:val="00B600F0"/>
    <w:rsid w:val="00B77B36"/>
    <w:rsid w:val="00B824E8"/>
    <w:rsid w:val="00B8716D"/>
    <w:rsid w:val="00BB1D1E"/>
    <w:rsid w:val="00BC012B"/>
    <w:rsid w:val="00BC4117"/>
    <w:rsid w:val="00BC5F6E"/>
    <w:rsid w:val="00BC7578"/>
    <w:rsid w:val="00BE7CE8"/>
    <w:rsid w:val="00BF320E"/>
    <w:rsid w:val="00C042D0"/>
    <w:rsid w:val="00C22EC0"/>
    <w:rsid w:val="00C5181B"/>
    <w:rsid w:val="00C87B0C"/>
    <w:rsid w:val="00CA006A"/>
    <w:rsid w:val="00CA5F9C"/>
    <w:rsid w:val="00CA7E18"/>
    <w:rsid w:val="00CB4271"/>
    <w:rsid w:val="00CC29A8"/>
    <w:rsid w:val="00CE0C0F"/>
    <w:rsid w:val="00CE29DA"/>
    <w:rsid w:val="00CE69FB"/>
    <w:rsid w:val="00D01B0F"/>
    <w:rsid w:val="00D036FF"/>
    <w:rsid w:val="00D05149"/>
    <w:rsid w:val="00D10BAE"/>
    <w:rsid w:val="00D141B5"/>
    <w:rsid w:val="00D26D5A"/>
    <w:rsid w:val="00D31497"/>
    <w:rsid w:val="00D31EC9"/>
    <w:rsid w:val="00D85D13"/>
    <w:rsid w:val="00D925EF"/>
    <w:rsid w:val="00D948C4"/>
    <w:rsid w:val="00D964DB"/>
    <w:rsid w:val="00DA2006"/>
    <w:rsid w:val="00DA6293"/>
    <w:rsid w:val="00DB39C6"/>
    <w:rsid w:val="00DB3A8C"/>
    <w:rsid w:val="00DB7590"/>
    <w:rsid w:val="00DD3B09"/>
    <w:rsid w:val="00DE4116"/>
    <w:rsid w:val="00DE4E8A"/>
    <w:rsid w:val="00E00B90"/>
    <w:rsid w:val="00E03C72"/>
    <w:rsid w:val="00E1415F"/>
    <w:rsid w:val="00E20C0E"/>
    <w:rsid w:val="00E24177"/>
    <w:rsid w:val="00E306D3"/>
    <w:rsid w:val="00E54FFC"/>
    <w:rsid w:val="00E56347"/>
    <w:rsid w:val="00E61D6B"/>
    <w:rsid w:val="00E76757"/>
    <w:rsid w:val="00ED60A9"/>
    <w:rsid w:val="00F010C3"/>
    <w:rsid w:val="00F018FD"/>
    <w:rsid w:val="00F04E76"/>
    <w:rsid w:val="00F31776"/>
    <w:rsid w:val="00F32450"/>
    <w:rsid w:val="00F44333"/>
    <w:rsid w:val="00F46ED2"/>
    <w:rsid w:val="00F65C88"/>
    <w:rsid w:val="00F6608E"/>
    <w:rsid w:val="00F675B7"/>
    <w:rsid w:val="00F93206"/>
    <w:rsid w:val="00FB5C57"/>
    <w:rsid w:val="00FB7194"/>
    <w:rsid w:val="00FD5EDB"/>
    <w:rsid w:val="00FE1DE0"/>
    <w:rsid w:val="00FF1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FEC0"/>
  <w15:docId w15:val="{6E0C1A89-04E0-4D31-A1E8-BC5FBA4F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21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0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9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02C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A1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1D13"/>
  </w:style>
  <w:style w:type="paragraph" w:styleId="a8">
    <w:name w:val="footer"/>
    <w:basedOn w:val="a"/>
    <w:link w:val="a9"/>
    <w:uiPriority w:val="99"/>
    <w:unhideWhenUsed/>
    <w:rsid w:val="000A1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1D13"/>
  </w:style>
  <w:style w:type="paragraph" w:styleId="aa">
    <w:name w:val="List Paragraph"/>
    <w:basedOn w:val="a"/>
    <w:link w:val="ab"/>
    <w:uiPriority w:val="34"/>
    <w:qFormat/>
    <w:rsid w:val="00B032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21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7">
    <w:name w:val="c7"/>
    <w:basedOn w:val="a"/>
    <w:rsid w:val="009A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A0E27"/>
  </w:style>
  <w:style w:type="paragraph" w:customStyle="1" w:styleId="c1">
    <w:name w:val="c1"/>
    <w:basedOn w:val="a"/>
    <w:rsid w:val="009A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uiPriority w:val="99"/>
    <w:unhideWhenUsed/>
    <w:rsid w:val="005B7648"/>
    <w:rPr>
      <w:color w:val="0000FF"/>
      <w:u w:val="single"/>
    </w:rPr>
  </w:style>
  <w:style w:type="character" w:styleId="ad">
    <w:name w:val="Strong"/>
    <w:uiPriority w:val="22"/>
    <w:qFormat/>
    <w:rsid w:val="005B7648"/>
    <w:rPr>
      <w:b/>
      <w:bCs/>
    </w:rPr>
  </w:style>
  <w:style w:type="character" w:customStyle="1" w:styleId="Absatz-Standardschriftart">
    <w:name w:val="Absatz-Standardschriftart"/>
    <w:rsid w:val="005B7648"/>
  </w:style>
  <w:style w:type="paragraph" w:styleId="ae">
    <w:name w:val="Normal (Web)"/>
    <w:basedOn w:val="a"/>
    <w:uiPriority w:val="99"/>
    <w:unhideWhenUsed/>
    <w:rsid w:val="004B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39"/>
    <w:rsid w:val="00686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D60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7F003F"/>
    <w:rPr>
      <w:color w:val="800080" w:themeColor="followedHyperlink"/>
      <w:u w:val="single"/>
    </w:rPr>
  </w:style>
  <w:style w:type="paragraph" w:styleId="af1">
    <w:name w:val="Body Text"/>
    <w:basedOn w:val="a"/>
    <w:link w:val="af2"/>
    <w:rsid w:val="006A3C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6A3C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6">
    <w:name w:val="c6"/>
    <w:basedOn w:val="a"/>
    <w:rsid w:val="00DE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E4E8A"/>
  </w:style>
  <w:style w:type="character" w:customStyle="1" w:styleId="c0">
    <w:name w:val="c0"/>
    <w:basedOn w:val="a0"/>
    <w:rsid w:val="00DE4E8A"/>
  </w:style>
  <w:style w:type="paragraph" w:customStyle="1" w:styleId="c60">
    <w:name w:val="c60"/>
    <w:basedOn w:val="a"/>
    <w:rsid w:val="001C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C08CF"/>
  </w:style>
  <w:style w:type="paragraph" w:customStyle="1" w:styleId="c38">
    <w:name w:val="c38"/>
    <w:basedOn w:val="a"/>
    <w:rsid w:val="001C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F4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link w:val="aa"/>
    <w:uiPriority w:val="34"/>
    <w:locked/>
    <w:rsid w:val="009854F9"/>
  </w:style>
  <w:style w:type="paragraph" w:customStyle="1" w:styleId="c5">
    <w:name w:val="c5"/>
    <w:basedOn w:val="a"/>
    <w:rsid w:val="00D3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BC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lymp.hse.ru/projects/materials/" TargetMode="External"/><Relationship Id="rId18" Type="http://schemas.openxmlformats.org/officeDocument/2006/relationships/hyperlink" Target="http://aksios.pravolimp.ru/system/files/5d69327c53bb5659cc000134/original/1-633-21.pdf?1567175292" TargetMode="External"/><Relationship Id="rId26" Type="http://schemas.openxmlformats.org/officeDocument/2006/relationships/hyperlink" Target="http://www.cptd.ippk.arkh-edu.ru/olympshool/bankquizzes/" TargetMode="External"/><Relationship Id="rId39" Type="http://schemas.openxmlformats.org/officeDocument/2006/relationships/hyperlink" Target="https://hr-portal.ru/article/33-onlayn-resursa-dlya-besplatnogo-distancionnogo-obrazovaniya" TargetMode="External"/><Relationship Id="rId21" Type="http://schemas.openxmlformats.org/officeDocument/2006/relationships/hyperlink" Target="https://youngreaders.ru/usloviya/" TargetMode="External"/><Relationship Id="rId34" Type="http://schemas.openxmlformats.org/officeDocument/2006/relationships/hyperlink" Target="http://vserosolymp.rudn.ru/content/news/566/1452/" TargetMode="External"/><Relationship Id="rId42" Type="http://schemas.openxmlformats.org/officeDocument/2006/relationships/hyperlink" Target="https://olimpiada.ru/article/766" TargetMode="External"/><Relationship Id="rId47" Type="http://schemas.openxmlformats.org/officeDocument/2006/relationships/hyperlink" Target="https://nsportal.ru/shkola/dopolnitelnoe-obrazovanie/library/2020/11/08/individualnaya-obrazovatelnaya-programma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mpi-olymp.ru/mod/page/view.php?id=156" TargetMode="External"/><Relationship Id="rId29" Type="http://schemas.openxmlformats.org/officeDocument/2006/relationships/hyperlink" Target="https://www.ucheba.ru/article/6332" TargetMode="External"/><Relationship Id="rId11" Type="http://schemas.openxmlformats.org/officeDocument/2006/relationships/hyperlink" Target="http://www.mimc.org.ru/ru-RU/odarennye-deti" TargetMode="External"/><Relationship Id="rId24" Type="http://schemas.openxmlformats.org/officeDocument/2006/relationships/hyperlink" Target="http://24kdp.ru/course/view.php?id=260." TargetMode="External"/><Relationship Id="rId32" Type="http://schemas.openxmlformats.org/officeDocument/2006/relationships/hyperlink" Target="http://sharobr.ru/npk-perye-shagi-v-nauku/" TargetMode="External"/><Relationship Id="rId37" Type="http://schemas.openxmlformats.org/officeDocument/2006/relationships/hyperlink" Target="https://www.adme.ru/zhizn-nauka/11-resursov-dlya-besplatnogo-obrazovaniya-841610/" TargetMode="External"/><Relationship Id="rId40" Type="http://schemas.openxmlformats.org/officeDocument/2006/relationships/hyperlink" Target="https://smotriuchis.ru/kursy-dlya-detej-i-shkolnikov/free" TargetMode="External"/><Relationship Id="rId45" Type="http://schemas.openxmlformats.org/officeDocument/2006/relationships/hyperlink" Target="https://olimpiada.ru/activity/92/task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pi-olymp.ru/mod/forum/discuss.php?d=94" TargetMode="External"/><Relationship Id="rId23" Type="http://schemas.openxmlformats.org/officeDocument/2006/relationships/hyperlink" Target="https://dvpion.ru/konkurs/www.dvpion.ru" TargetMode="External"/><Relationship Id="rId28" Type="http://schemas.openxmlformats.org/officeDocument/2006/relationships/hyperlink" Target="https://olimpiada.ru/article/882" TargetMode="External"/><Relationship Id="rId36" Type="http://schemas.openxmlformats.org/officeDocument/2006/relationships/hyperlink" Target="https://fgosurok.ru/konferentsii-uchashchihsya/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ww.mimc.org.ru/" TargetMode="External"/><Relationship Id="rId19" Type="http://schemas.openxmlformats.org/officeDocument/2006/relationships/hyperlink" Target="http://aksios.pravolimp.ru/" TargetMode="External"/><Relationship Id="rId31" Type="http://schemas.openxmlformats.org/officeDocument/2006/relationships/hyperlink" Target="http://sharobr.ru/vserossijskaja-olimpiada-shkolnikov-2/" TargetMode="External"/><Relationship Id="rId44" Type="http://schemas.openxmlformats.org/officeDocument/2006/relationships/hyperlink" Target="https://olimpiada.ru/article/7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tivityedu.ru/Blogs/blog/shkolnye-olimpiady-umnee-celeustremlennee-odarennee/" TargetMode="External"/><Relationship Id="rId14" Type="http://schemas.openxmlformats.org/officeDocument/2006/relationships/hyperlink" Target="https://olymp.hse.ru/projects" TargetMode="External"/><Relationship Id="rId22" Type="http://schemas.openxmlformats.org/officeDocument/2006/relationships/hyperlink" Target="https://dvpion.ru/konkurs/www.vk.com/ntps2020" TargetMode="External"/><Relationship Id="rId27" Type="http://schemas.openxmlformats.org/officeDocument/2006/relationships/hyperlink" Target="https://info.olimpiada.ru/calendar" TargetMode="External"/><Relationship Id="rId30" Type="http://schemas.openxmlformats.org/officeDocument/2006/relationships/hyperlink" Target="https://education.nsu.ru/philology/" TargetMode="External"/><Relationship Id="rId35" Type="http://schemas.openxmlformats.org/officeDocument/2006/relationships/hyperlink" Target="https://olimpiada.ru/article/751" TargetMode="External"/><Relationship Id="rId43" Type="http://schemas.openxmlformats.org/officeDocument/2006/relationships/hyperlink" Target="https://olimpiada.ru/article/767" TargetMode="External"/><Relationship Id="rId48" Type="http://schemas.openxmlformats.org/officeDocument/2006/relationships/hyperlink" Target="http://pedrazvitie.ru/servisy/zhurnal/index" TargetMode="External"/><Relationship Id="rId8" Type="http://schemas.openxmlformats.org/officeDocument/2006/relationships/hyperlink" Target="http://lesou5.my1.ru/index/vserossijskaja_olimpiada_shkolnikov/0-72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mimc.org.ru/ru-RU/839-munitsipalnyj-etap-vserossijskogo-konkursa-sochinenij-2" TargetMode="External"/><Relationship Id="rId17" Type="http://schemas.openxmlformats.org/officeDocument/2006/relationships/hyperlink" Target="https://schoolizdat.ru/uploaded/2020/docs/polozhenie_olimpiada_2020.pdf" TargetMode="External"/><Relationship Id="rId25" Type="http://schemas.openxmlformats.org/officeDocument/2006/relationships/hyperlink" Target="https://t.kipk.ru/festival-tekhnologicheskikh-idej" TargetMode="External"/><Relationship Id="rId33" Type="http://schemas.openxmlformats.org/officeDocument/2006/relationships/hyperlink" Target="https://dvpion.ru/kurs/meropr.asp" TargetMode="External"/><Relationship Id="rId38" Type="http://schemas.openxmlformats.org/officeDocument/2006/relationships/hyperlink" Target="https://habr.com/ru/post/324638/" TargetMode="External"/><Relationship Id="rId46" Type="http://schemas.openxmlformats.org/officeDocument/2006/relationships/hyperlink" Target="https://&#1088;&#1080;&#1094;&#1086;.&#1088;&#1092;/result" TargetMode="External"/><Relationship Id="rId20" Type="http://schemas.openxmlformats.org/officeDocument/2006/relationships/hyperlink" Target="http://opk.pravolimp.ru/articles/5d52e76453bb5637e900011b" TargetMode="External"/><Relationship Id="rId41" Type="http://schemas.openxmlformats.org/officeDocument/2006/relationships/hyperlink" Target="https://olimpiada.ru/article/7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34E6A-5FD8-403F-85F8-8140708A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5088</Words>
  <Characters>29005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Paha</dc:creator>
  <cp:lastModifiedBy>Paha</cp:lastModifiedBy>
  <cp:revision>30</cp:revision>
  <cp:lastPrinted>2019-04-27T05:37:00Z</cp:lastPrinted>
  <dcterms:created xsi:type="dcterms:W3CDTF">2020-01-10T04:18:00Z</dcterms:created>
  <dcterms:modified xsi:type="dcterms:W3CDTF">2021-01-21T09:39:00Z</dcterms:modified>
</cp:coreProperties>
</file>